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DF11E4" w:rsidTr="00353FD2">
        <w:tc>
          <w:tcPr>
            <w:tcW w:w="7799" w:type="dxa"/>
          </w:tcPr>
          <w:p w:rsidR="00A82D08" w:rsidRPr="00DF11E4" w:rsidRDefault="00984883" w:rsidP="005F3D00">
            <w:pPr>
              <w:rPr>
                <w:rFonts w:ascii="Arial" w:hAnsi="Arial" w:cs="Arial"/>
                <w:sz w:val="18"/>
                <w:szCs w:val="23"/>
                <w:lang w:val="id-ID"/>
              </w:rPr>
            </w:pPr>
            <w:r w:rsidRPr="00DF11E4">
              <w:rPr>
                <w:rFonts w:ascii="Arial" w:hAnsi="Arial" w:cs="Arial"/>
                <w:sz w:val="18"/>
                <w:szCs w:val="23"/>
              </w:rPr>
              <w:t xml:space="preserve">eJournal Ilmu Pemerintahan,  </w:t>
            </w:r>
            <w:r w:rsidR="005F3D00">
              <w:rPr>
                <w:rFonts w:ascii="Arial" w:hAnsi="Arial" w:cs="Arial"/>
                <w:sz w:val="18"/>
                <w:szCs w:val="23"/>
                <w:lang w:val="id-ID"/>
              </w:rPr>
              <w:t>3</w:t>
            </w:r>
            <w:r w:rsidRPr="00DF11E4">
              <w:rPr>
                <w:rFonts w:ascii="Arial" w:hAnsi="Arial" w:cs="Arial"/>
                <w:sz w:val="18"/>
                <w:szCs w:val="23"/>
                <w:lang w:val="id-ID"/>
              </w:rPr>
              <w:t xml:space="preserve"> (</w:t>
            </w:r>
            <w:r w:rsidR="005F3D00">
              <w:rPr>
                <w:rFonts w:ascii="Arial" w:hAnsi="Arial" w:cs="Arial"/>
                <w:sz w:val="18"/>
                <w:szCs w:val="23"/>
                <w:lang w:val="id-ID"/>
              </w:rPr>
              <w:t>1</w:t>
            </w:r>
            <w:r w:rsidRPr="00DF11E4">
              <w:rPr>
                <w:rFonts w:ascii="Arial" w:hAnsi="Arial" w:cs="Arial"/>
                <w:sz w:val="18"/>
                <w:szCs w:val="23"/>
                <w:lang w:val="id-ID"/>
              </w:rPr>
              <w:t xml:space="preserve">), 2015 : </w:t>
            </w:r>
            <w:r w:rsidR="005F3D00">
              <w:rPr>
                <w:rFonts w:ascii="Arial" w:hAnsi="Arial" w:cs="Arial"/>
                <w:sz w:val="18"/>
                <w:szCs w:val="23"/>
                <w:lang w:val="id-ID"/>
              </w:rPr>
              <w:t>253-265</w:t>
            </w:r>
            <w:r w:rsidR="00A03B25" w:rsidRPr="00DF11E4">
              <w:rPr>
                <w:rFonts w:ascii="Arial" w:hAnsi="Arial" w:cs="Arial"/>
                <w:sz w:val="18"/>
                <w:szCs w:val="23"/>
              </w:rPr>
              <w:br/>
              <w:t xml:space="preserve">ISSN </w:t>
            </w:r>
            <w:r w:rsidR="00FC388D" w:rsidRPr="00DF11E4">
              <w:rPr>
                <w:rFonts w:ascii="Arial" w:hAnsi="Arial" w:cs="Arial"/>
                <w:sz w:val="18"/>
                <w:szCs w:val="23"/>
                <w:lang w:val="id-ID"/>
              </w:rPr>
              <w:t>0000-0000</w:t>
            </w:r>
            <w:r w:rsidRPr="00DF11E4">
              <w:rPr>
                <w:rFonts w:ascii="Arial" w:hAnsi="Arial" w:cs="Arial"/>
                <w:sz w:val="18"/>
                <w:szCs w:val="23"/>
              </w:rPr>
              <w:t xml:space="preserve"> </w:t>
            </w:r>
            <w:r w:rsidR="00CB23B4">
              <w:rPr>
                <w:rFonts w:ascii="Arial" w:hAnsi="Arial" w:cs="Arial"/>
                <w:sz w:val="18"/>
                <w:szCs w:val="23"/>
                <w:lang w:val="id-ID"/>
              </w:rPr>
              <w:t xml:space="preserve"> </w:t>
            </w:r>
            <w:r w:rsidRPr="00DF11E4">
              <w:rPr>
                <w:rFonts w:ascii="Arial" w:hAnsi="Arial" w:cs="Arial"/>
                <w:sz w:val="18"/>
                <w:szCs w:val="23"/>
              </w:rPr>
              <w:t>ejournal.ip.fisip.unmul.ac .id</w:t>
            </w:r>
            <w:r w:rsidRPr="00DF11E4">
              <w:rPr>
                <w:rFonts w:ascii="Arial" w:hAnsi="Arial" w:cs="Arial"/>
                <w:sz w:val="18"/>
                <w:szCs w:val="23"/>
              </w:rPr>
              <w:br/>
              <w:t>© Copyright  201</w:t>
            </w:r>
            <w:r w:rsidRPr="00DF11E4">
              <w:rPr>
                <w:rFonts w:ascii="Arial" w:hAnsi="Arial" w:cs="Arial"/>
                <w:sz w:val="18"/>
                <w:szCs w:val="23"/>
                <w:lang w:val="id-ID"/>
              </w:rPr>
              <w:t>5</w:t>
            </w:r>
          </w:p>
        </w:tc>
      </w:tr>
    </w:tbl>
    <w:p w:rsidR="00984883" w:rsidRPr="00DF11E4" w:rsidRDefault="00FC6AAB" w:rsidP="00984883">
      <w:pPr>
        <w:pStyle w:val="FootnoteText"/>
        <w:jc w:val="both"/>
        <w:rPr>
          <w:sz w:val="23"/>
          <w:szCs w:val="23"/>
          <w:lang w:val="id-ID"/>
        </w:rPr>
      </w:pPr>
      <w:r w:rsidRPr="00DF11E4">
        <w:rPr>
          <w:sz w:val="23"/>
          <w:szCs w:val="23"/>
          <w:lang w:val="id-ID"/>
        </w:rPr>
        <w:softHyphen/>
      </w:r>
      <w:r w:rsidRPr="00DF11E4">
        <w:rPr>
          <w:sz w:val="23"/>
          <w:szCs w:val="23"/>
          <w:lang w:val="id-ID"/>
        </w:rPr>
        <w:softHyphen/>
      </w:r>
      <w:r w:rsidRPr="00DF11E4">
        <w:rPr>
          <w:sz w:val="23"/>
          <w:szCs w:val="23"/>
          <w:lang w:val="id-ID"/>
        </w:rPr>
        <w:softHyphen/>
      </w:r>
      <w:r w:rsidRPr="00DF11E4">
        <w:rPr>
          <w:sz w:val="23"/>
          <w:szCs w:val="23"/>
          <w:lang w:val="id-ID"/>
        </w:rPr>
        <w:softHyphen/>
      </w:r>
      <w:r w:rsidRPr="00DF11E4">
        <w:rPr>
          <w:sz w:val="23"/>
          <w:szCs w:val="23"/>
          <w:lang w:val="id-ID"/>
        </w:rPr>
        <w:softHyphen/>
      </w:r>
      <w:r w:rsidRPr="00DF11E4">
        <w:rPr>
          <w:sz w:val="23"/>
          <w:szCs w:val="23"/>
          <w:lang w:val="id-ID"/>
        </w:rPr>
        <w:softHyphen/>
      </w:r>
      <w:r w:rsidRPr="00DF11E4">
        <w:rPr>
          <w:sz w:val="23"/>
          <w:szCs w:val="23"/>
          <w:lang w:val="id-ID"/>
        </w:rPr>
        <w:softHyphen/>
      </w:r>
      <w:r w:rsidRPr="00DF11E4">
        <w:rPr>
          <w:sz w:val="23"/>
          <w:szCs w:val="23"/>
          <w:lang w:val="id-ID"/>
        </w:rPr>
        <w:softHyphen/>
      </w:r>
    </w:p>
    <w:p w:rsidR="00984883" w:rsidRPr="00DF11E4" w:rsidRDefault="00984883" w:rsidP="00984883">
      <w:pPr>
        <w:pStyle w:val="FootnoteText"/>
        <w:jc w:val="center"/>
        <w:rPr>
          <w:sz w:val="23"/>
          <w:szCs w:val="23"/>
        </w:rPr>
      </w:pPr>
      <w:r w:rsidRPr="00DF11E4">
        <w:rPr>
          <w:b/>
          <w:sz w:val="24"/>
          <w:szCs w:val="28"/>
        </w:rPr>
        <w:t>IMPLEMENTASI PERATURAN PEMERINTAH NO. 69 TAHUN 2001 TENTANG KEPELABUHANAN.</w:t>
      </w:r>
    </w:p>
    <w:p w:rsidR="00FC388D" w:rsidRPr="00DF11E4" w:rsidRDefault="00984883" w:rsidP="00984883">
      <w:pPr>
        <w:ind w:right="-193"/>
        <w:jc w:val="center"/>
        <w:rPr>
          <w:b/>
          <w:szCs w:val="28"/>
          <w:lang w:val="id-ID"/>
        </w:rPr>
      </w:pPr>
      <w:r w:rsidRPr="00DF11E4">
        <w:rPr>
          <w:b/>
          <w:szCs w:val="28"/>
        </w:rPr>
        <w:t xml:space="preserve">(STUDI TENTANG STANDAR KELAYAKAN PELABUHAN, </w:t>
      </w:r>
    </w:p>
    <w:p w:rsidR="00EF5600" w:rsidRPr="00DF11E4" w:rsidRDefault="00984883" w:rsidP="00984883">
      <w:pPr>
        <w:ind w:right="-193"/>
        <w:jc w:val="center"/>
        <w:rPr>
          <w:b/>
          <w:sz w:val="22"/>
        </w:rPr>
      </w:pPr>
      <w:r w:rsidRPr="00DF11E4">
        <w:rPr>
          <w:b/>
          <w:szCs w:val="28"/>
        </w:rPr>
        <w:t>DI PELABUHAN KELOTOK KABUPATEN PENAJAM PASER UTARA)</w:t>
      </w:r>
    </w:p>
    <w:p w:rsidR="00984883" w:rsidRPr="00DF11E4" w:rsidRDefault="00984883" w:rsidP="00EF5600">
      <w:pPr>
        <w:widowControl w:val="0"/>
        <w:autoSpaceDE w:val="0"/>
        <w:autoSpaceDN w:val="0"/>
        <w:adjustRightInd w:val="0"/>
        <w:ind w:right="-18"/>
        <w:jc w:val="center"/>
        <w:rPr>
          <w:b/>
          <w:lang w:val="id-ID"/>
        </w:rPr>
      </w:pPr>
    </w:p>
    <w:p w:rsidR="00EF5600" w:rsidRPr="00DF11E4" w:rsidRDefault="00984883" w:rsidP="00FC388D">
      <w:pPr>
        <w:widowControl w:val="0"/>
        <w:autoSpaceDE w:val="0"/>
        <w:autoSpaceDN w:val="0"/>
        <w:adjustRightInd w:val="0"/>
        <w:ind w:right="-18"/>
        <w:jc w:val="center"/>
        <w:rPr>
          <w:sz w:val="23"/>
          <w:szCs w:val="23"/>
        </w:rPr>
      </w:pPr>
      <w:r w:rsidRPr="00DF11E4">
        <w:rPr>
          <w:b/>
          <w:sz w:val="23"/>
          <w:szCs w:val="23"/>
          <w:lang w:val="id-ID"/>
        </w:rPr>
        <w:t>Aris</w:t>
      </w:r>
      <w:r w:rsidR="00EF5600" w:rsidRPr="00DF11E4">
        <w:rPr>
          <w:rStyle w:val="FootnoteReference"/>
          <w:b/>
          <w:bCs/>
          <w:sz w:val="23"/>
          <w:szCs w:val="23"/>
        </w:rPr>
        <w:footnoteReference w:id="2"/>
      </w:r>
    </w:p>
    <w:p w:rsidR="00984883" w:rsidRPr="00DF11E4" w:rsidRDefault="00984883" w:rsidP="00FC388D">
      <w:pPr>
        <w:widowControl w:val="0"/>
        <w:autoSpaceDE w:val="0"/>
        <w:autoSpaceDN w:val="0"/>
        <w:adjustRightInd w:val="0"/>
        <w:ind w:right="-18"/>
        <w:jc w:val="center"/>
        <w:rPr>
          <w:b/>
          <w:i/>
          <w:sz w:val="23"/>
          <w:szCs w:val="23"/>
          <w:lang w:val="id-ID"/>
        </w:rPr>
      </w:pPr>
    </w:p>
    <w:p w:rsidR="00EF5600" w:rsidRPr="00DF11E4" w:rsidRDefault="00EF5600" w:rsidP="00FC388D">
      <w:pPr>
        <w:widowControl w:val="0"/>
        <w:autoSpaceDE w:val="0"/>
        <w:autoSpaceDN w:val="0"/>
        <w:adjustRightInd w:val="0"/>
        <w:ind w:right="-18"/>
        <w:jc w:val="center"/>
        <w:rPr>
          <w:sz w:val="23"/>
          <w:szCs w:val="23"/>
        </w:rPr>
      </w:pPr>
      <w:r w:rsidRPr="00DF11E4">
        <w:rPr>
          <w:b/>
          <w:i/>
          <w:sz w:val="23"/>
          <w:szCs w:val="23"/>
        </w:rPr>
        <w:t>Abstrak</w:t>
      </w:r>
    </w:p>
    <w:p w:rsidR="00FC388D" w:rsidRPr="00DF11E4" w:rsidRDefault="004401BA" w:rsidP="00FC388D">
      <w:pPr>
        <w:ind w:firstLine="567"/>
        <w:jc w:val="both"/>
        <w:rPr>
          <w:i/>
          <w:sz w:val="23"/>
          <w:szCs w:val="23"/>
          <w:lang w:val="id-ID"/>
        </w:rPr>
      </w:pPr>
      <w:r w:rsidRPr="00DF11E4">
        <w:rPr>
          <w:b/>
          <w:i/>
          <w:sz w:val="23"/>
          <w:szCs w:val="23"/>
        </w:rPr>
        <w:t xml:space="preserve">Aris, </w:t>
      </w:r>
      <w:r w:rsidRPr="00DF11E4">
        <w:rPr>
          <w:i/>
          <w:sz w:val="23"/>
          <w:szCs w:val="23"/>
        </w:rPr>
        <w:t>Program Studi Ilmu PemerintahanFakultas Ilmu Sosial dan Ilmu Politik, Universitas Mulawarman 2010. Implementasi Peraturan Pemerintah No. 69 Tahun 2001 Tentang Kepelabuhanan. (Studi Tentang Standar Kelayakan Pelabuhan, di Pelabuhan Kelotok Kabupaten Penajam Paser Utara), dibawah bimbingan Bapak Drs. H. Muhammad Noor, M.Si selaku Dosen pembimbing pertama, dan Bapak Drs. H. Burhanuddin, M.Si selaku Dosen pembimbing kedua.</w:t>
      </w:r>
    </w:p>
    <w:p w:rsidR="00FC388D" w:rsidRPr="00DF11E4" w:rsidRDefault="004401BA" w:rsidP="00FC388D">
      <w:pPr>
        <w:ind w:firstLine="567"/>
        <w:jc w:val="both"/>
        <w:rPr>
          <w:i/>
          <w:sz w:val="23"/>
          <w:szCs w:val="23"/>
          <w:lang w:val="id-ID"/>
        </w:rPr>
      </w:pPr>
      <w:r w:rsidRPr="00DF11E4">
        <w:rPr>
          <w:i/>
          <w:sz w:val="23"/>
          <w:szCs w:val="23"/>
        </w:rPr>
        <w:t>Penelitian ini dilaksanakan di kecamatan penajam Kabupaten Penajam Paser Utara. Analisis data yang digunakan adalah analisis data kualitatif yang diawali dengan pengumpulan data, reduksi data, penyajian data dan penarikan kesimpulan. Dengan penelitian ini menggunakan teknik pengumpulan data dengan melakukan penelitian kepustakaan, penelitian lapangan yaitu dengan pengumpulan data melalui kegiatan observasi, penelitian, wawancara dokumentasi untuk mendapatkan data yang lebih jelas sesuai dengan yang dibutuhkan dalam penelitian. Narasumber terdiri dari Kepala Bidang Perhubungan laut Dinas Perhubungan Kab. Penajam Paser Utara, Kepala Pelabuhan Penajam, Koordinator Pelabuhan Kelotok Penajam, Ketua Pelabuhan Kelotok penajam, dan Penumpang Pelabuhan Kelotok Penajam. Dari data yang didapat, dianalisis dengan menggunakan analisis data interaktif Miles dan Huberman.</w:t>
      </w:r>
    </w:p>
    <w:p w:rsidR="004401BA" w:rsidRPr="00DF11E4" w:rsidRDefault="004401BA" w:rsidP="00FC388D">
      <w:pPr>
        <w:ind w:firstLine="567"/>
        <w:jc w:val="both"/>
        <w:rPr>
          <w:i/>
          <w:sz w:val="23"/>
          <w:szCs w:val="23"/>
        </w:rPr>
      </w:pPr>
      <w:r w:rsidRPr="00DF11E4">
        <w:rPr>
          <w:i/>
          <w:sz w:val="23"/>
          <w:szCs w:val="23"/>
        </w:rPr>
        <w:t xml:space="preserve">Dari hasil penelitian yang diperoleh gambaran secara keseluruhan bahwa Implementasi Peraturan Pemerintah No. 69 Tahun 2001 Tentang Kepelabuhanan khusunya Studi Tentang Standar Kelayakan Pelabuhan, di Pelabuhan Kelotok Kabupaten Penajam Paser Utara masih belum maksimal diterapkan dalam hal </w:t>
      </w:r>
      <w:r w:rsidRPr="00DF11E4">
        <w:rPr>
          <w:i/>
          <w:sz w:val="23"/>
          <w:szCs w:val="23"/>
          <w:lang w:eastAsia="en-SG"/>
        </w:rPr>
        <w:t xml:space="preserve">Persyaratan teknis/kelayakan bangunan Pelabuhan, Sistem pengelolaan Pelabuhan, dan pelaksanaan </w:t>
      </w:r>
      <w:r w:rsidRPr="00DF11E4">
        <w:rPr>
          <w:i/>
          <w:sz w:val="23"/>
          <w:szCs w:val="23"/>
        </w:rPr>
        <w:t>Implementasi Peraturan Pemerintah No. 69 Tahun 2001 Tentang Kepelabuhanan itu sendiri secara keseluruhan. Hal ini dapat dilihat dari kondisi pelabuhan kelotok penajam saat ini yang masih banyak kekurangan baik dari segi persyaratan, pasilitas penunjang, dan penataan tempat, walau dari segi pelayanan di pelabuhan kelotok penajam itu sendiri sudah cukup baik.</w:t>
      </w:r>
      <w:r w:rsidRPr="00DF11E4">
        <w:rPr>
          <w:sz w:val="23"/>
          <w:szCs w:val="23"/>
        </w:rPr>
        <w:t xml:space="preserve"> </w:t>
      </w:r>
    </w:p>
    <w:p w:rsidR="004401BA" w:rsidRPr="00DF11E4" w:rsidRDefault="004401BA" w:rsidP="00FC388D">
      <w:pPr>
        <w:autoSpaceDE w:val="0"/>
        <w:autoSpaceDN w:val="0"/>
        <w:adjustRightInd w:val="0"/>
        <w:jc w:val="both"/>
        <w:rPr>
          <w:b/>
          <w:i/>
          <w:sz w:val="23"/>
          <w:szCs w:val="23"/>
          <w:lang w:val="id-ID"/>
        </w:rPr>
      </w:pPr>
    </w:p>
    <w:p w:rsidR="00EF5600" w:rsidRPr="00DF11E4" w:rsidRDefault="00FC388D" w:rsidP="00FC388D">
      <w:pPr>
        <w:tabs>
          <w:tab w:val="left" w:pos="567"/>
        </w:tabs>
        <w:ind w:left="1276" w:hanging="1276"/>
        <w:jc w:val="both"/>
        <w:rPr>
          <w:i/>
          <w:sz w:val="23"/>
          <w:szCs w:val="23"/>
          <w:lang w:val="id-ID"/>
        </w:rPr>
      </w:pPr>
      <w:r w:rsidRPr="00DF11E4">
        <w:rPr>
          <w:b/>
          <w:i/>
          <w:sz w:val="23"/>
          <w:szCs w:val="23"/>
        </w:rPr>
        <w:t>Kata Kunci</w:t>
      </w:r>
      <w:r w:rsidR="004401BA" w:rsidRPr="00DF11E4">
        <w:rPr>
          <w:b/>
          <w:i/>
          <w:sz w:val="23"/>
          <w:szCs w:val="23"/>
        </w:rPr>
        <w:t>:</w:t>
      </w:r>
      <w:r w:rsidRPr="00DF11E4">
        <w:rPr>
          <w:b/>
          <w:i/>
          <w:sz w:val="23"/>
          <w:szCs w:val="23"/>
          <w:lang w:val="id-ID"/>
        </w:rPr>
        <w:tab/>
      </w:r>
      <w:r w:rsidR="005F3D00">
        <w:rPr>
          <w:i/>
          <w:sz w:val="23"/>
          <w:szCs w:val="23"/>
        </w:rPr>
        <w:t>Implementasi</w:t>
      </w:r>
      <w:r w:rsidR="005F3D00">
        <w:rPr>
          <w:i/>
          <w:sz w:val="23"/>
          <w:szCs w:val="23"/>
          <w:lang w:val="id-ID"/>
        </w:rPr>
        <w:t xml:space="preserve">, </w:t>
      </w:r>
      <w:r w:rsidR="004401BA" w:rsidRPr="00DF11E4">
        <w:rPr>
          <w:i/>
          <w:sz w:val="23"/>
          <w:szCs w:val="23"/>
        </w:rPr>
        <w:t>Pelabuhan Kelotok Penajam</w:t>
      </w:r>
    </w:p>
    <w:p w:rsidR="00FA6546" w:rsidRPr="00DF11E4" w:rsidRDefault="00B478B9" w:rsidP="00FC388D">
      <w:pPr>
        <w:contextualSpacing/>
        <w:jc w:val="both"/>
        <w:rPr>
          <w:b/>
          <w:i/>
          <w:sz w:val="23"/>
          <w:szCs w:val="23"/>
          <w:lang w:val="id-ID"/>
        </w:rPr>
      </w:pPr>
      <w:r w:rsidRPr="00DF11E4">
        <w:rPr>
          <w:b/>
          <w:i/>
          <w:sz w:val="23"/>
          <w:szCs w:val="23"/>
          <w:lang w:val="id-ID"/>
        </w:rPr>
        <w:lastRenderedPageBreak/>
        <w:t>Pendahuluan</w:t>
      </w:r>
    </w:p>
    <w:p w:rsidR="00B478B9" w:rsidRPr="00DF11E4" w:rsidRDefault="004401BA" w:rsidP="00B478B9">
      <w:pPr>
        <w:ind w:firstLine="567"/>
        <w:jc w:val="both"/>
        <w:rPr>
          <w:sz w:val="23"/>
          <w:szCs w:val="23"/>
          <w:lang w:val="id-ID" w:eastAsia="en-SG"/>
        </w:rPr>
      </w:pPr>
      <w:r w:rsidRPr="00DF11E4">
        <w:rPr>
          <w:sz w:val="23"/>
          <w:szCs w:val="23"/>
          <w:lang w:eastAsia="en-SG"/>
        </w:rPr>
        <w:t>Pelabuhan, menurut pasal 1 Peraturan Pemerintah No. 69 Tahun 2001 tentang Kepelabuhanan, Pelabuhan adalah tempat yang terdiri dari daratan dan perairan di sekitarnya dengan batas-batas tertentu sebagai tempat kegiatan pemerintahan dan kegiatan ekonomi yang dipergunakan sebagai tempat kapal bersandar, berlabuh, naik turun penumpang dan/atau bongkar muat kapal barang yang dilengkapi dengan fasilitas keselamatan pelayaran dan kegiatan penunjang pelabuhan serta sebagai tempat perpindahan intra dan antar moda transportasi.</w:t>
      </w:r>
    </w:p>
    <w:p w:rsidR="004401BA" w:rsidRPr="00DF11E4" w:rsidRDefault="004401BA" w:rsidP="00B478B9">
      <w:pPr>
        <w:ind w:firstLine="567"/>
        <w:jc w:val="both"/>
        <w:rPr>
          <w:sz w:val="23"/>
          <w:szCs w:val="23"/>
          <w:lang w:eastAsia="en-SG"/>
        </w:rPr>
      </w:pPr>
      <w:r w:rsidRPr="00DF11E4">
        <w:rPr>
          <w:sz w:val="23"/>
          <w:szCs w:val="23"/>
          <w:lang w:eastAsia="en-SG"/>
        </w:rPr>
        <w:t>Pelabuhan memiliki beberapa jenis pelabuhan yang digunakan sesuai dengan fungsinya, jenis-jenis pelabuhan itu sebagai berikut :</w:t>
      </w:r>
    </w:p>
    <w:p w:rsidR="004401BA" w:rsidRPr="00DF11E4" w:rsidRDefault="004401BA" w:rsidP="00B478B9">
      <w:pPr>
        <w:pStyle w:val="ListParagraph"/>
        <w:numPr>
          <w:ilvl w:val="0"/>
          <w:numId w:val="5"/>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Pelabuhan umum, adalah pelabuhan yang diselenggarakan untuk kepentingan pelayanan masyarakat umum.</w:t>
      </w:r>
    </w:p>
    <w:p w:rsidR="004401BA" w:rsidRPr="00DF11E4" w:rsidRDefault="004401BA" w:rsidP="00B478B9">
      <w:pPr>
        <w:pStyle w:val="ListParagraph"/>
        <w:numPr>
          <w:ilvl w:val="0"/>
          <w:numId w:val="5"/>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Pelabuhan daratan adalah suatu tempat tertentu didaratan dengan batas-batas yang jelas, dilengkapi dengan fasilitas bongkar muat, lapangan penumpukkan dan gudang serta sarana dan prasarana angkutan barang dengan cara pengemasan khusus dan berfungsi sebagai pelabuhan umum.</w:t>
      </w:r>
    </w:p>
    <w:p w:rsidR="004401BA" w:rsidRPr="00DF11E4" w:rsidRDefault="004401BA" w:rsidP="00B478B9">
      <w:pPr>
        <w:pStyle w:val="ListParagraph"/>
        <w:numPr>
          <w:ilvl w:val="0"/>
          <w:numId w:val="5"/>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Pelabuhan khusus adalah pelabuhan-pelabuhan yang dikelola untuk kepentingan sendiri guna menunjang kegiatan tertentu.</w:t>
      </w:r>
    </w:p>
    <w:p w:rsidR="00B478B9" w:rsidRPr="00DF11E4" w:rsidRDefault="004401BA" w:rsidP="00B478B9">
      <w:pPr>
        <w:ind w:firstLine="567"/>
        <w:jc w:val="both"/>
        <w:rPr>
          <w:sz w:val="23"/>
          <w:szCs w:val="23"/>
          <w:lang w:val="id-ID" w:eastAsia="en-SG"/>
        </w:rPr>
      </w:pPr>
      <w:r w:rsidRPr="00DF11E4">
        <w:rPr>
          <w:sz w:val="23"/>
          <w:szCs w:val="23"/>
          <w:lang w:eastAsia="en-SG"/>
        </w:rPr>
        <w:t>Dari keterangan diatas, diketahui bahwa pelabuhan merupakan peranan yang sangat penting dalam menunjang kemajuan suatu daerah baik dari segi social maupun ekonomi. Oleh sebab itu, dalam menjaga pelabuhan diperlukan pengelolaan pelabuhan yang baik sesuai dengan konsep dan aturan/prosedur yang telah dibuat. Pengelolaan pelabuhan, merupakan persoalan yang rumit dan membutuhkan pengaturan yang teknis dan mendetail. Kompleksnya persoalan dan besarnya potensi pelabuhan di Indonesia tidak disertai dengan pengaturan yang ‘kaya’ dan sistematis. Secara umum, masalah pelabuhan ini hanya diatur dalam aturan pelayaran, yaitu undang-undang tentang Pelayaran No. 21 Tahun 1992. Sedangkan yang khusus mengenai pengelolaan pelabuhan baru diatur oleh peraturan setingkat Peraturan Pemerintah (Peraturan Pemerintah No. 69 Tahun 2001).</w:t>
      </w:r>
    </w:p>
    <w:p w:rsidR="004401BA" w:rsidRPr="00DF11E4" w:rsidRDefault="004401BA" w:rsidP="00B478B9">
      <w:pPr>
        <w:ind w:firstLine="567"/>
        <w:jc w:val="both"/>
        <w:rPr>
          <w:sz w:val="23"/>
          <w:szCs w:val="23"/>
          <w:lang w:eastAsia="en-SG"/>
        </w:rPr>
      </w:pPr>
      <w:r w:rsidRPr="00DF11E4">
        <w:rPr>
          <w:sz w:val="23"/>
          <w:szCs w:val="23"/>
          <w:lang w:eastAsia="en-SG"/>
        </w:rPr>
        <w:t>Menurut Peraturan Pemerintah No. 69 Tahun 2001 BAB IV tentang Pembangunan dan Pengoperasian Pelabuhan Umum pada Pasal 25 tertulis :</w:t>
      </w:r>
    </w:p>
    <w:p w:rsidR="004401BA" w:rsidRPr="00DF11E4" w:rsidRDefault="004401BA" w:rsidP="00B478B9">
      <w:pPr>
        <w:jc w:val="both"/>
        <w:rPr>
          <w:sz w:val="23"/>
          <w:szCs w:val="23"/>
          <w:lang w:eastAsia="en-SG"/>
        </w:rPr>
      </w:pPr>
      <w:r w:rsidRPr="00DF11E4">
        <w:rPr>
          <w:sz w:val="23"/>
          <w:szCs w:val="23"/>
          <w:lang w:eastAsia="en-SG"/>
        </w:rPr>
        <w:t xml:space="preserve">(1) Pembangunan pelabuhan umum dilaksanakan setelah memenuhi persyaratan : </w:t>
      </w:r>
    </w:p>
    <w:p w:rsidR="004401BA" w:rsidRPr="00DF11E4" w:rsidRDefault="004401BA" w:rsidP="00B478B9">
      <w:pPr>
        <w:pStyle w:val="ListParagraph"/>
        <w:numPr>
          <w:ilvl w:val="0"/>
          <w:numId w:val="13"/>
        </w:numPr>
        <w:spacing w:after="0" w:line="240" w:lineRule="auto"/>
        <w:ind w:left="567" w:hanging="218"/>
        <w:jc w:val="both"/>
        <w:rPr>
          <w:rFonts w:ascii="Times New Roman" w:hAnsi="Times New Roman"/>
          <w:sz w:val="23"/>
          <w:szCs w:val="23"/>
          <w:lang w:eastAsia="en-SG"/>
        </w:rPr>
      </w:pPr>
      <w:r w:rsidRPr="00DF11E4">
        <w:rPr>
          <w:rFonts w:ascii="Times New Roman" w:hAnsi="Times New Roman"/>
          <w:sz w:val="23"/>
          <w:szCs w:val="23"/>
          <w:lang w:eastAsia="en-SG"/>
        </w:rPr>
        <w:t xml:space="preserve">administrasi; </w:t>
      </w:r>
    </w:p>
    <w:p w:rsidR="004401BA" w:rsidRPr="00DF11E4" w:rsidRDefault="004401BA" w:rsidP="00B478B9">
      <w:pPr>
        <w:pStyle w:val="ListParagraph"/>
        <w:numPr>
          <w:ilvl w:val="0"/>
          <w:numId w:val="13"/>
        </w:numPr>
        <w:spacing w:after="0" w:line="240" w:lineRule="auto"/>
        <w:ind w:left="567" w:hanging="218"/>
        <w:jc w:val="both"/>
        <w:rPr>
          <w:rFonts w:ascii="Times New Roman" w:hAnsi="Times New Roman"/>
          <w:sz w:val="23"/>
          <w:szCs w:val="23"/>
          <w:lang w:eastAsia="en-SG"/>
        </w:rPr>
      </w:pPr>
      <w:r w:rsidRPr="00DF11E4">
        <w:rPr>
          <w:rFonts w:ascii="Times New Roman" w:hAnsi="Times New Roman"/>
          <w:sz w:val="23"/>
          <w:szCs w:val="23"/>
          <w:lang w:eastAsia="en-SG"/>
        </w:rPr>
        <w:t xml:space="preserve">bukti penguasaan tanah dan perairan; </w:t>
      </w:r>
    </w:p>
    <w:p w:rsidR="004401BA" w:rsidRPr="00DF11E4" w:rsidRDefault="004401BA" w:rsidP="00B478B9">
      <w:pPr>
        <w:pStyle w:val="ListParagraph"/>
        <w:numPr>
          <w:ilvl w:val="0"/>
          <w:numId w:val="13"/>
        </w:numPr>
        <w:spacing w:after="0" w:line="240" w:lineRule="auto"/>
        <w:ind w:left="567" w:hanging="218"/>
        <w:jc w:val="both"/>
        <w:rPr>
          <w:rFonts w:ascii="Times New Roman" w:hAnsi="Times New Roman"/>
          <w:sz w:val="23"/>
          <w:szCs w:val="23"/>
          <w:lang w:eastAsia="en-SG"/>
        </w:rPr>
      </w:pPr>
      <w:r w:rsidRPr="00DF11E4">
        <w:rPr>
          <w:rFonts w:ascii="Times New Roman" w:hAnsi="Times New Roman"/>
          <w:sz w:val="23"/>
          <w:szCs w:val="23"/>
          <w:lang w:eastAsia="en-SG"/>
        </w:rPr>
        <w:t xml:space="preserve">memiliki penetapan lokasi pelabuhan; </w:t>
      </w:r>
    </w:p>
    <w:p w:rsidR="00B478B9" w:rsidRPr="00DF11E4" w:rsidRDefault="004401BA" w:rsidP="00B478B9">
      <w:pPr>
        <w:pStyle w:val="ListParagraph"/>
        <w:numPr>
          <w:ilvl w:val="0"/>
          <w:numId w:val="13"/>
        </w:numPr>
        <w:spacing w:after="0" w:line="240" w:lineRule="auto"/>
        <w:ind w:left="567" w:hanging="218"/>
        <w:jc w:val="both"/>
        <w:rPr>
          <w:rFonts w:ascii="Times New Roman" w:hAnsi="Times New Roman"/>
          <w:sz w:val="23"/>
          <w:szCs w:val="23"/>
          <w:lang w:eastAsia="en-SG"/>
        </w:rPr>
      </w:pPr>
      <w:r w:rsidRPr="00DF11E4">
        <w:rPr>
          <w:rFonts w:ascii="Times New Roman" w:hAnsi="Times New Roman"/>
          <w:sz w:val="23"/>
          <w:szCs w:val="23"/>
          <w:lang w:eastAsia="en-SG"/>
        </w:rPr>
        <w:t>memiliki rencana induk pelabuhan;</w:t>
      </w:r>
    </w:p>
    <w:p w:rsidR="004401BA" w:rsidRPr="00DF11E4" w:rsidRDefault="004401BA" w:rsidP="00B478B9">
      <w:pPr>
        <w:pStyle w:val="ListParagraph"/>
        <w:numPr>
          <w:ilvl w:val="0"/>
          <w:numId w:val="13"/>
        </w:numPr>
        <w:spacing w:after="0" w:line="240" w:lineRule="auto"/>
        <w:ind w:left="567" w:hanging="218"/>
        <w:jc w:val="both"/>
        <w:rPr>
          <w:rFonts w:ascii="Times New Roman" w:hAnsi="Times New Roman"/>
          <w:sz w:val="23"/>
          <w:szCs w:val="23"/>
          <w:lang w:eastAsia="en-SG"/>
        </w:rPr>
      </w:pPr>
      <w:r w:rsidRPr="00DF11E4">
        <w:rPr>
          <w:rFonts w:ascii="Times New Roman" w:hAnsi="Times New Roman"/>
          <w:sz w:val="23"/>
          <w:szCs w:val="23"/>
          <w:lang w:eastAsia="en-SG"/>
        </w:rPr>
        <w:t xml:space="preserve">disain teknis pelabuhan meliputi kondisi tanah, konstruksi, kondisi hidrooseanografi, topografi, penempatan dan konstruksi sarana     bantu navigasi, alur pelayaran dan kolam pelabuhan serta tata letak dan kapasitas peralatan di pelabuhan;  </w:t>
      </w:r>
    </w:p>
    <w:p w:rsidR="004401BA" w:rsidRPr="00DF11E4" w:rsidRDefault="00B478B9" w:rsidP="00B478B9">
      <w:pPr>
        <w:jc w:val="both"/>
        <w:rPr>
          <w:sz w:val="23"/>
          <w:szCs w:val="23"/>
          <w:lang w:eastAsia="en-SG"/>
        </w:rPr>
      </w:pPr>
      <w:r w:rsidRPr="00DF11E4">
        <w:rPr>
          <w:sz w:val="23"/>
          <w:szCs w:val="23"/>
          <w:lang w:val="id-ID" w:eastAsia="en-SG"/>
        </w:rPr>
        <w:t xml:space="preserve">(2)  </w:t>
      </w:r>
      <w:r w:rsidRPr="00DF11E4">
        <w:rPr>
          <w:sz w:val="23"/>
          <w:szCs w:val="23"/>
          <w:lang w:eastAsia="en-SG"/>
        </w:rPr>
        <w:t xml:space="preserve">Studi </w:t>
      </w:r>
      <w:r w:rsidR="004401BA" w:rsidRPr="00DF11E4">
        <w:rPr>
          <w:sz w:val="23"/>
          <w:szCs w:val="23"/>
          <w:lang w:eastAsia="en-SG"/>
        </w:rPr>
        <w:t>kelayakan yang sekurang-kurangnya memuat :</w:t>
      </w:r>
    </w:p>
    <w:p w:rsidR="004401BA" w:rsidRPr="00DF11E4" w:rsidRDefault="00B478B9" w:rsidP="00B478B9">
      <w:pPr>
        <w:pStyle w:val="ListParagraph"/>
        <w:numPr>
          <w:ilvl w:val="0"/>
          <w:numId w:val="15"/>
        </w:numPr>
        <w:ind w:hanging="218"/>
        <w:jc w:val="both"/>
        <w:rPr>
          <w:rFonts w:ascii="Times New Roman" w:hAnsi="Times New Roman"/>
          <w:sz w:val="23"/>
          <w:szCs w:val="23"/>
          <w:lang w:eastAsia="en-SG"/>
        </w:rPr>
      </w:pPr>
      <w:r w:rsidRPr="00DF11E4">
        <w:rPr>
          <w:rFonts w:ascii="Times New Roman" w:hAnsi="Times New Roman"/>
          <w:sz w:val="23"/>
          <w:szCs w:val="23"/>
          <w:lang w:eastAsia="en-SG"/>
        </w:rPr>
        <w:t xml:space="preserve">Kelayakan </w:t>
      </w:r>
      <w:r w:rsidR="004401BA" w:rsidRPr="00DF11E4">
        <w:rPr>
          <w:rFonts w:ascii="Times New Roman" w:hAnsi="Times New Roman"/>
          <w:sz w:val="23"/>
          <w:szCs w:val="23"/>
          <w:lang w:eastAsia="en-SG"/>
        </w:rPr>
        <w:t>teknis yang meliputi :</w:t>
      </w:r>
    </w:p>
    <w:p w:rsidR="001F01EC" w:rsidRPr="00DF11E4" w:rsidRDefault="004401BA" w:rsidP="001F01EC">
      <w:pPr>
        <w:pStyle w:val="ListParagraph"/>
        <w:numPr>
          <w:ilvl w:val="1"/>
          <w:numId w:val="13"/>
        </w:numPr>
        <w:spacing w:after="0" w:line="240" w:lineRule="auto"/>
        <w:ind w:left="993" w:hanging="284"/>
        <w:jc w:val="both"/>
        <w:rPr>
          <w:rFonts w:ascii="Times New Roman" w:hAnsi="Times New Roman"/>
          <w:sz w:val="23"/>
          <w:szCs w:val="23"/>
          <w:lang w:eastAsia="en-SG"/>
        </w:rPr>
      </w:pPr>
      <w:r w:rsidRPr="00DF11E4">
        <w:rPr>
          <w:rFonts w:ascii="Times New Roman" w:hAnsi="Times New Roman"/>
          <w:sz w:val="23"/>
          <w:szCs w:val="23"/>
          <w:lang w:eastAsia="en-SG"/>
        </w:rPr>
        <w:lastRenderedPageBreak/>
        <w:t>hasil survei pelabuhan yang meliputi kondisi hidro-</w:t>
      </w:r>
      <w:r w:rsidR="001F01EC" w:rsidRPr="00DF11E4">
        <w:rPr>
          <w:rFonts w:ascii="Times New Roman" w:hAnsi="Times New Roman"/>
          <w:sz w:val="23"/>
          <w:szCs w:val="23"/>
          <w:lang w:eastAsia="en-SG"/>
        </w:rPr>
        <w:t xml:space="preserve">oceanografi dan        </w:t>
      </w:r>
      <w:r w:rsidRPr="00DF11E4">
        <w:rPr>
          <w:rFonts w:ascii="Times New Roman" w:hAnsi="Times New Roman"/>
          <w:sz w:val="23"/>
          <w:szCs w:val="23"/>
          <w:lang w:eastAsia="en-SG"/>
        </w:rPr>
        <w:t>kondisi geoteknik;</w:t>
      </w:r>
    </w:p>
    <w:p w:rsidR="004401BA" w:rsidRPr="00DF11E4" w:rsidRDefault="004401BA" w:rsidP="001F01EC">
      <w:pPr>
        <w:pStyle w:val="ListParagraph"/>
        <w:numPr>
          <w:ilvl w:val="1"/>
          <w:numId w:val="13"/>
        </w:numPr>
        <w:spacing w:after="0" w:line="240" w:lineRule="auto"/>
        <w:ind w:left="993" w:hanging="284"/>
        <w:jc w:val="both"/>
        <w:rPr>
          <w:rFonts w:ascii="Times New Roman" w:hAnsi="Times New Roman"/>
          <w:sz w:val="23"/>
          <w:szCs w:val="23"/>
          <w:lang w:eastAsia="en-SG"/>
        </w:rPr>
      </w:pPr>
      <w:r w:rsidRPr="00DF11E4">
        <w:rPr>
          <w:rFonts w:ascii="Times New Roman" w:hAnsi="Times New Roman"/>
          <w:sz w:val="23"/>
          <w:szCs w:val="23"/>
          <w:lang w:eastAsia="en-SG"/>
        </w:rPr>
        <w:t xml:space="preserve">hasil studi keselamatan pelayaran meliputi jumlah, ukuran dan frekuensi lalulintas kapal, rencana penempatan sarana bantu navigasi pelayaran, alur pelayaran, dan kolam pelabuhan serta perairan pandu; </w:t>
      </w:r>
    </w:p>
    <w:p w:rsidR="004401BA" w:rsidRPr="00DF11E4" w:rsidRDefault="004401BA" w:rsidP="001F01EC">
      <w:pPr>
        <w:pStyle w:val="ListParagraph"/>
        <w:numPr>
          <w:ilvl w:val="0"/>
          <w:numId w:val="16"/>
        </w:numPr>
        <w:spacing w:after="0" w:line="240" w:lineRule="auto"/>
        <w:ind w:left="1276" w:hanging="283"/>
        <w:jc w:val="both"/>
        <w:rPr>
          <w:rFonts w:ascii="Times New Roman" w:hAnsi="Times New Roman"/>
          <w:sz w:val="23"/>
          <w:szCs w:val="23"/>
          <w:lang w:eastAsia="en-SG"/>
        </w:rPr>
      </w:pPr>
      <w:r w:rsidRPr="00DF11E4">
        <w:rPr>
          <w:rFonts w:ascii="Times New Roman" w:hAnsi="Times New Roman"/>
          <w:sz w:val="23"/>
          <w:szCs w:val="23"/>
          <w:lang w:eastAsia="en-SG"/>
        </w:rPr>
        <w:t>kelayakan ekonomis dan atau finansial;</w:t>
      </w:r>
    </w:p>
    <w:p w:rsidR="004401BA" w:rsidRPr="00DF11E4" w:rsidRDefault="004401BA" w:rsidP="001F01EC">
      <w:pPr>
        <w:pStyle w:val="ListParagraph"/>
        <w:numPr>
          <w:ilvl w:val="0"/>
          <w:numId w:val="16"/>
        </w:numPr>
        <w:spacing w:after="0" w:line="240" w:lineRule="auto"/>
        <w:ind w:left="1276" w:hanging="283"/>
        <w:jc w:val="both"/>
        <w:rPr>
          <w:rFonts w:ascii="Times New Roman" w:hAnsi="Times New Roman"/>
          <w:sz w:val="23"/>
          <w:szCs w:val="23"/>
          <w:lang w:eastAsia="en-SG"/>
        </w:rPr>
      </w:pPr>
      <w:r w:rsidRPr="00DF11E4">
        <w:rPr>
          <w:rFonts w:ascii="Times New Roman" w:hAnsi="Times New Roman"/>
          <w:sz w:val="23"/>
          <w:szCs w:val="23"/>
          <w:lang w:eastAsia="en-SG"/>
        </w:rPr>
        <w:t>kelayakan/kajian lingkungan.</w:t>
      </w:r>
    </w:p>
    <w:p w:rsidR="004401BA" w:rsidRPr="00DF11E4" w:rsidRDefault="004401BA" w:rsidP="001F01EC">
      <w:pPr>
        <w:pStyle w:val="ListParagraph"/>
        <w:numPr>
          <w:ilvl w:val="0"/>
          <w:numId w:val="16"/>
        </w:numPr>
        <w:spacing w:after="0" w:line="240" w:lineRule="auto"/>
        <w:ind w:left="1276" w:hanging="283"/>
        <w:jc w:val="both"/>
        <w:rPr>
          <w:rFonts w:ascii="Times New Roman" w:hAnsi="Times New Roman"/>
          <w:sz w:val="23"/>
          <w:szCs w:val="23"/>
          <w:lang w:eastAsia="en-SG"/>
        </w:rPr>
      </w:pPr>
      <w:r w:rsidRPr="00DF11E4">
        <w:rPr>
          <w:rFonts w:ascii="Times New Roman" w:hAnsi="Times New Roman"/>
          <w:sz w:val="23"/>
          <w:szCs w:val="23"/>
          <w:lang w:eastAsia="en-SG"/>
        </w:rPr>
        <w:t xml:space="preserve">pertimbangan teknis dari Menteri yang bertanggung jawab di bidang pengairan, untuk pembangunan pelabuhan sungai dan danau. </w:t>
      </w:r>
    </w:p>
    <w:p w:rsidR="004401BA" w:rsidRPr="00DF11E4" w:rsidRDefault="004401BA" w:rsidP="001F01EC">
      <w:pPr>
        <w:ind w:left="426" w:hanging="426"/>
        <w:jc w:val="both"/>
        <w:rPr>
          <w:sz w:val="23"/>
          <w:szCs w:val="23"/>
          <w:lang w:eastAsia="en-SG"/>
        </w:rPr>
      </w:pPr>
      <w:r w:rsidRPr="00DF11E4">
        <w:rPr>
          <w:sz w:val="23"/>
          <w:szCs w:val="23"/>
          <w:lang w:eastAsia="en-SG"/>
        </w:rPr>
        <w:t xml:space="preserve">(3) Dalam hal persyaratan sebagaimana dimaksud dalam ayat (1) dipenuhi, ditetapkan Keputusan Pelaksanaan Pembangunan. </w:t>
      </w:r>
    </w:p>
    <w:p w:rsidR="004401BA" w:rsidRPr="00DF11E4" w:rsidRDefault="004401BA" w:rsidP="001F01EC">
      <w:pPr>
        <w:ind w:left="426" w:hanging="426"/>
        <w:jc w:val="both"/>
        <w:rPr>
          <w:sz w:val="23"/>
          <w:szCs w:val="23"/>
          <w:lang w:eastAsia="en-SG"/>
        </w:rPr>
      </w:pPr>
      <w:r w:rsidRPr="00DF11E4">
        <w:rPr>
          <w:sz w:val="23"/>
          <w:szCs w:val="23"/>
          <w:lang w:eastAsia="en-SG"/>
        </w:rPr>
        <w:t xml:space="preserve">(4)  Penetapan Keputusan Pelaksanaan Pembangunan sebagaimana dimaksud ayat (2) untuk pelabuhan laut diberikan oleh : </w:t>
      </w:r>
    </w:p>
    <w:p w:rsidR="004401BA" w:rsidRPr="00DF11E4" w:rsidRDefault="004401BA" w:rsidP="001F01EC">
      <w:pPr>
        <w:ind w:firstLine="426"/>
        <w:jc w:val="both"/>
        <w:rPr>
          <w:sz w:val="23"/>
          <w:szCs w:val="23"/>
          <w:lang w:eastAsia="en-SG"/>
        </w:rPr>
      </w:pPr>
      <w:r w:rsidRPr="00DF11E4">
        <w:rPr>
          <w:sz w:val="23"/>
          <w:szCs w:val="23"/>
          <w:lang w:eastAsia="en-SG"/>
        </w:rPr>
        <w:t>a. Menteri untuk pelabuhan internasional hub, internasional dan nasional;</w:t>
      </w:r>
    </w:p>
    <w:p w:rsidR="004401BA" w:rsidRPr="00DF11E4" w:rsidRDefault="004401BA" w:rsidP="001F01EC">
      <w:pPr>
        <w:ind w:firstLine="426"/>
        <w:jc w:val="both"/>
        <w:rPr>
          <w:sz w:val="23"/>
          <w:szCs w:val="23"/>
          <w:lang w:eastAsia="en-SG"/>
        </w:rPr>
      </w:pPr>
      <w:r w:rsidRPr="00DF11E4">
        <w:rPr>
          <w:sz w:val="23"/>
          <w:szCs w:val="23"/>
          <w:lang w:eastAsia="en-SG"/>
        </w:rPr>
        <w:t>b. Gubernur untuk pelabuhan regional;</w:t>
      </w:r>
    </w:p>
    <w:p w:rsidR="004401BA" w:rsidRPr="00DF11E4" w:rsidRDefault="004401BA" w:rsidP="001F01EC">
      <w:pPr>
        <w:ind w:firstLine="426"/>
        <w:jc w:val="both"/>
        <w:rPr>
          <w:sz w:val="23"/>
          <w:szCs w:val="23"/>
          <w:lang w:eastAsia="en-SG"/>
        </w:rPr>
      </w:pPr>
      <w:r w:rsidRPr="00DF11E4">
        <w:rPr>
          <w:sz w:val="23"/>
          <w:szCs w:val="23"/>
          <w:lang w:eastAsia="en-SG"/>
        </w:rPr>
        <w:t xml:space="preserve">c. Bupati/Walikota untuk pelabuhan lokal. </w:t>
      </w:r>
    </w:p>
    <w:p w:rsidR="004401BA" w:rsidRPr="00DF11E4" w:rsidRDefault="004401BA" w:rsidP="00FC388D">
      <w:pPr>
        <w:ind w:left="426" w:hanging="426"/>
        <w:jc w:val="both"/>
        <w:rPr>
          <w:sz w:val="23"/>
          <w:szCs w:val="23"/>
          <w:lang w:eastAsia="en-SG"/>
        </w:rPr>
      </w:pPr>
      <w:r w:rsidRPr="00DF11E4">
        <w:rPr>
          <w:sz w:val="23"/>
          <w:szCs w:val="23"/>
          <w:lang w:eastAsia="en-SG"/>
        </w:rPr>
        <w:t xml:space="preserve">(5) Penetapan Keputusan Pelaksanaan Pembangunan sebagaimana dimaksud dalam ayat (2) untuk pelabuhan penyeberangan diberikan oleh : </w:t>
      </w:r>
    </w:p>
    <w:p w:rsidR="004401BA" w:rsidRPr="00DF11E4" w:rsidRDefault="004401BA" w:rsidP="001F01EC">
      <w:pPr>
        <w:ind w:left="709" w:hanging="283"/>
        <w:jc w:val="both"/>
        <w:rPr>
          <w:sz w:val="23"/>
          <w:szCs w:val="23"/>
          <w:lang w:eastAsia="en-SG"/>
        </w:rPr>
      </w:pPr>
      <w:r w:rsidRPr="00DF11E4">
        <w:rPr>
          <w:sz w:val="23"/>
          <w:szCs w:val="23"/>
          <w:lang w:eastAsia="en-SG"/>
        </w:rPr>
        <w:t>a. Menteri untuk Pelabuhan Penyeberangan Lintas Propinsi dan antar Negara;</w:t>
      </w:r>
    </w:p>
    <w:p w:rsidR="004401BA" w:rsidRPr="00DF11E4" w:rsidRDefault="004401BA" w:rsidP="001F01EC">
      <w:pPr>
        <w:ind w:left="709" w:hanging="283"/>
        <w:jc w:val="both"/>
        <w:rPr>
          <w:sz w:val="23"/>
          <w:szCs w:val="23"/>
          <w:lang w:eastAsia="en-SG"/>
        </w:rPr>
      </w:pPr>
      <w:r w:rsidRPr="00DF11E4">
        <w:rPr>
          <w:sz w:val="23"/>
          <w:szCs w:val="23"/>
          <w:lang w:eastAsia="en-SG"/>
        </w:rPr>
        <w:t>b. Gubernur untuk Pelabuhan Penyeberangan Lintas Kabupaten/ Kota;</w:t>
      </w:r>
    </w:p>
    <w:p w:rsidR="004401BA" w:rsidRPr="00DF11E4" w:rsidRDefault="001F01EC" w:rsidP="001F01EC">
      <w:pPr>
        <w:ind w:left="709" w:hanging="283"/>
        <w:jc w:val="both"/>
        <w:rPr>
          <w:sz w:val="23"/>
          <w:szCs w:val="23"/>
          <w:lang w:eastAsia="en-SG"/>
        </w:rPr>
      </w:pPr>
      <w:r w:rsidRPr="00DF11E4">
        <w:rPr>
          <w:sz w:val="23"/>
          <w:szCs w:val="23"/>
          <w:lang w:eastAsia="en-SG"/>
        </w:rPr>
        <w:t>c.</w:t>
      </w:r>
      <w:r w:rsidRPr="00DF11E4">
        <w:rPr>
          <w:sz w:val="23"/>
          <w:szCs w:val="23"/>
          <w:lang w:val="id-ID" w:eastAsia="en-SG"/>
        </w:rPr>
        <w:tab/>
      </w:r>
      <w:r w:rsidR="004401BA" w:rsidRPr="00DF11E4">
        <w:rPr>
          <w:sz w:val="23"/>
          <w:szCs w:val="23"/>
          <w:lang w:eastAsia="en-SG"/>
        </w:rPr>
        <w:t xml:space="preserve">Bupati/Walikota untuk Pelabuhan Penyeberangan Lintas dalam Kabupaten/Kota. </w:t>
      </w:r>
    </w:p>
    <w:p w:rsidR="004401BA" w:rsidRPr="00DF11E4" w:rsidRDefault="001F01EC" w:rsidP="00FC388D">
      <w:pPr>
        <w:ind w:left="426" w:hanging="426"/>
        <w:jc w:val="both"/>
        <w:rPr>
          <w:sz w:val="23"/>
          <w:szCs w:val="23"/>
          <w:lang w:eastAsia="en-SG"/>
        </w:rPr>
      </w:pPr>
      <w:r w:rsidRPr="00DF11E4">
        <w:rPr>
          <w:sz w:val="23"/>
          <w:szCs w:val="23"/>
          <w:lang w:eastAsia="en-SG"/>
        </w:rPr>
        <w:t>(6)</w:t>
      </w:r>
      <w:r w:rsidRPr="00DF11E4">
        <w:rPr>
          <w:sz w:val="23"/>
          <w:szCs w:val="23"/>
          <w:lang w:val="id-ID" w:eastAsia="en-SG"/>
        </w:rPr>
        <w:tab/>
      </w:r>
      <w:r w:rsidR="004401BA" w:rsidRPr="00DF11E4">
        <w:rPr>
          <w:sz w:val="23"/>
          <w:szCs w:val="23"/>
          <w:lang w:eastAsia="en-SG"/>
        </w:rPr>
        <w:t xml:space="preserve">Pembangunan pelabuhan dilaksanakan berdasarkan pedoman teknis pembangunan pelabuhan yang ditetapkan dengan Keputusan Menteri. </w:t>
      </w:r>
    </w:p>
    <w:p w:rsidR="00627A28" w:rsidRPr="00DF11E4" w:rsidRDefault="004401BA" w:rsidP="00627A28">
      <w:pPr>
        <w:ind w:firstLine="567"/>
        <w:jc w:val="both"/>
        <w:rPr>
          <w:sz w:val="23"/>
          <w:szCs w:val="23"/>
          <w:lang w:val="id-ID" w:eastAsia="en-SG"/>
        </w:rPr>
      </w:pPr>
      <w:r w:rsidRPr="00DF11E4">
        <w:rPr>
          <w:sz w:val="23"/>
          <w:szCs w:val="23"/>
          <w:lang w:eastAsia="en-SG"/>
        </w:rPr>
        <w:t xml:space="preserve">Dari penjelasan diatas ada beberapa masalah terkait kondisi pelabuhan yang masih belum sesuai dengan standar yang diatur oleh undang-undang Peraturan Pemerintah No. 69 Tahun 2001 tentang Kepelabuhanan. Disamping itu, jika dilihat dari letak geografisnya Kabupaten Penajam Paser Utara adalah merupakan daerah persinggahan yang mana merupakan pintu gerbang jalur transportasi ke luar daerah, oleh karena itu  Kabupaten Penajam Paser Utara memiliki 3 Dermaga/Pelabuhan yang saling berdekatan dan bersampingan yaitu Pelabuhan Ferry, Pelabuhan Speedboat, dan Pelabuhan Kelotok. sehingga menjadi sarana yang sangat penting untuk jalur transportasi laut dan juga menjadi salah satu sarana transportasi andalan masyarakat di Kabupaten Penajam Paser Utara adalah Kelotok. Namun sangat disayangkan sarana yang menjadi andalan masyarakat itu memiliki pelabuhan yang kurang layak/memadai dibandingkan pelabuhan Speedboat dan pelabuhan Ferry. </w:t>
      </w:r>
    </w:p>
    <w:p w:rsidR="00627A28" w:rsidRPr="00DF11E4" w:rsidRDefault="004401BA" w:rsidP="00627A28">
      <w:pPr>
        <w:ind w:firstLine="567"/>
        <w:jc w:val="both"/>
        <w:rPr>
          <w:sz w:val="23"/>
          <w:szCs w:val="23"/>
          <w:lang w:val="id-ID" w:eastAsia="en-SG"/>
        </w:rPr>
      </w:pPr>
      <w:r w:rsidRPr="00DF11E4">
        <w:rPr>
          <w:sz w:val="23"/>
          <w:szCs w:val="23"/>
          <w:lang w:eastAsia="en-SG"/>
        </w:rPr>
        <w:t xml:space="preserve">Ada beberapa masalah yang dapat dilihat di pelabuhan Kelotok di Kabupaten Penajam Paser Utara tersebut. Yang pertama, besar pelabuhan yang tidak sesuai dengan banyaknya jumlah kapal yang beroperasi, sehingga banyak kapal yang bersandar diluar pelabuhan seperti ditengah laut yang berpotensi menggangu kelancaran jalannya arus lalulintas perairan didaerah tersebut. Yang kedua, pengelolaan pelabuhan yang kurang baik dan kurang terorganisir, contohnya kurangnya kepedulian terhadap kondisi pelabuhan seperti adanya </w:t>
      </w:r>
      <w:r w:rsidRPr="00DF11E4">
        <w:rPr>
          <w:sz w:val="23"/>
          <w:szCs w:val="23"/>
          <w:lang w:eastAsia="en-SG"/>
        </w:rPr>
        <w:lastRenderedPageBreak/>
        <w:t>kayu/papan-papan pelabuhan yang sudah mau hancur, sehingga membahayakan penumpang yang melintas. Yang ketiga, masih minimnya fasilitas pelabuhan yang tersedia seperti ruang tunggu yang masih kurang, tempatnya yang sempit, penjagaan yang masih kurang baik, dan fasilitas-fasilitas lain yang menunjang kenyamanan penumpang (kantin, WC umum, dll). Masalah-masalah tersebut otomatis pasti mempengaruhi standar kelayakan suatu pelabuhan, apalagi jenis pelabuhan ini adalah pelabuhan umum yang melayani semua kalangan masyarakat, seharusnya pelabuhan seperti ini memiliki pelayanan yang baik demi kepuasan penumpang.</w:t>
      </w:r>
    </w:p>
    <w:p w:rsidR="00EF5600" w:rsidRPr="00DF11E4" w:rsidRDefault="004401BA" w:rsidP="00627A28">
      <w:pPr>
        <w:ind w:firstLine="567"/>
        <w:jc w:val="both"/>
        <w:rPr>
          <w:sz w:val="23"/>
          <w:szCs w:val="23"/>
          <w:lang w:eastAsia="en-SG"/>
        </w:rPr>
      </w:pPr>
      <w:r w:rsidRPr="00DF11E4">
        <w:rPr>
          <w:sz w:val="23"/>
          <w:szCs w:val="23"/>
          <w:lang w:eastAsia="en-SG"/>
        </w:rPr>
        <w:t>Berdasarkan uraian diatas, penulis tertarik meneliti tentang Implementasi Peraturan Pemerintah No. 69 Tahun 2001 tentang Kepelabuhanan. Khususnya Studi tentang Standar Kelayakan Pelabuhan, di pelabuhan kelotok Kabupaten Penajam Paser Utara. Sehingga ini menjadi salah satu masalah dan perlu diteliti serta dievaluasi oleh pihak yang bersangkutan guna perbaikan pelabuhan kearah yang lebih baik.</w:t>
      </w:r>
    </w:p>
    <w:p w:rsidR="004401BA" w:rsidRPr="00DF11E4" w:rsidRDefault="004401BA" w:rsidP="00FC388D">
      <w:pPr>
        <w:pStyle w:val="FootnoteText"/>
        <w:jc w:val="both"/>
        <w:rPr>
          <w:b/>
          <w:bCs/>
          <w:i/>
          <w:sz w:val="23"/>
          <w:szCs w:val="23"/>
          <w:lang w:val="id-ID"/>
        </w:rPr>
      </w:pPr>
    </w:p>
    <w:p w:rsidR="00EF5600" w:rsidRPr="00DF11E4" w:rsidRDefault="00EF5600" w:rsidP="00FC388D">
      <w:pPr>
        <w:pStyle w:val="FootnoteText"/>
        <w:jc w:val="both"/>
        <w:rPr>
          <w:b/>
          <w:bCs/>
          <w:i/>
          <w:sz w:val="23"/>
          <w:szCs w:val="23"/>
          <w:lang w:val="fi-FI"/>
        </w:rPr>
      </w:pPr>
      <w:r w:rsidRPr="00DF11E4">
        <w:rPr>
          <w:b/>
          <w:bCs/>
          <w:i/>
          <w:sz w:val="23"/>
          <w:szCs w:val="23"/>
          <w:lang w:val="fi-FI"/>
        </w:rPr>
        <w:t>Rumusan Masalah</w:t>
      </w:r>
    </w:p>
    <w:p w:rsidR="00EF5600" w:rsidRPr="00DF11E4" w:rsidRDefault="00EF5600" w:rsidP="00627A28">
      <w:pPr>
        <w:ind w:firstLine="567"/>
        <w:jc w:val="both"/>
        <w:rPr>
          <w:sz w:val="23"/>
          <w:szCs w:val="23"/>
        </w:rPr>
      </w:pPr>
      <w:r w:rsidRPr="00DF11E4">
        <w:rPr>
          <w:sz w:val="23"/>
          <w:szCs w:val="23"/>
        </w:rPr>
        <w:t>Dari latar belakang permasalahan yang telah diuraikan diatas, maka penulis mengajukan permasalahan tentang :</w:t>
      </w:r>
    </w:p>
    <w:p w:rsidR="00EF5600" w:rsidRPr="00DF11E4" w:rsidRDefault="004401BA" w:rsidP="00627A28">
      <w:pPr>
        <w:numPr>
          <w:ilvl w:val="0"/>
          <w:numId w:val="4"/>
        </w:numPr>
        <w:ind w:left="284" w:hanging="284"/>
        <w:jc w:val="both"/>
        <w:rPr>
          <w:sz w:val="23"/>
          <w:szCs w:val="23"/>
        </w:rPr>
      </w:pPr>
      <w:r w:rsidRPr="00DF11E4">
        <w:rPr>
          <w:sz w:val="23"/>
          <w:szCs w:val="23"/>
          <w:lang w:eastAsia="en-SG"/>
        </w:rPr>
        <w:t>Bagaimana Implementasi Peraturan Pemerintah No. 69 Tahun 2001 tentang kepelabuhanan, khususnya tentang Standar Kelayakan Pelabuhan, di Pelabuhan Kelotok Kabupaten Penajam Paser Utara ?</w:t>
      </w:r>
    </w:p>
    <w:p w:rsidR="00EF5600" w:rsidRPr="00DF11E4" w:rsidRDefault="004401BA" w:rsidP="00627A28">
      <w:pPr>
        <w:numPr>
          <w:ilvl w:val="0"/>
          <w:numId w:val="4"/>
        </w:numPr>
        <w:ind w:left="284" w:hanging="284"/>
        <w:jc w:val="both"/>
        <w:rPr>
          <w:sz w:val="23"/>
          <w:szCs w:val="23"/>
        </w:rPr>
      </w:pPr>
      <w:r w:rsidRPr="00DF11E4">
        <w:rPr>
          <w:sz w:val="23"/>
          <w:szCs w:val="23"/>
          <w:lang w:eastAsia="en-SG"/>
        </w:rPr>
        <w:t>Faktor-Faktor apa saja yang menghambat Implementasi Peraturan Pemerintah No. 69 Tahun 2001 tentang kepelabuhanan, khususnya tentang Standar Kelayakan Pelabuhan, di Pelabuhan Kelotok Kabupaten Penajam Paser Utara ?</w:t>
      </w:r>
    </w:p>
    <w:p w:rsidR="00EF5600" w:rsidRPr="00DF11E4" w:rsidRDefault="00EF5600" w:rsidP="00FC388D">
      <w:pPr>
        <w:tabs>
          <w:tab w:val="left" w:pos="425"/>
        </w:tabs>
        <w:ind w:left="425"/>
        <w:jc w:val="both"/>
        <w:rPr>
          <w:sz w:val="23"/>
          <w:szCs w:val="23"/>
        </w:rPr>
      </w:pPr>
    </w:p>
    <w:p w:rsidR="00EF5600" w:rsidRPr="00DF11E4" w:rsidRDefault="00EF5600" w:rsidP="00FC388D">
      <w:pPr>
        <w:pStyle w:val="FootnoteText"/>
        <w:jc w:val="both"/>
        <w:rPr>
          <w:b/>
          <w:bCs/>
          <w:i/>
          <w:sz w:val="23"/>
          <w:szCs w:val="23"/>
          <w:lang w:val="fi-FI"/>
        </w:rPr>
      </w:pPr>
      <w:r w:rsidRPr="00DF11E4">
        <w:rPr>
          <w:b/>
          <w:bCs/>
          <w:i/>
          <w:sz w:val="23"/>
          <w:szCs w:val="23"/>
          <w:lang w:val="fi-FI"/>
        </w:rPr>
        <w:t>Tujuan Penelitian</w:t>
      </w:r>
    </w:p>
    <w:p w:rsidR="00EF5600" w:rsidRPr="00DF11E4" w:rsidRDefault="00EF5600" w:rsidP="00FC388D">
      <w:pPr>
        <w:ind w:left="444" w:hangingChars="193" w:hanging="444"/>
        <w:jc w:val="both"/>
        <w:rPr>
          <w:sz w:val="23"/>
          <w:szCs w:val="23"/>
        </w:rPr>
      </w:pPr>
      <w:r w:rsidRPr="00DF11E4">
        <w:rPr>
          <w:sz w:val="23"/>
          <w:szCs w:val="23"/>
        </w:rPr>
        <w:t>Adapun yang menjadi tujuan yang ingin dicapai dalam penelitian ini adalah :</w:t>
      </w:r>
    </w:p>
    <w:p w:rsidR="00EF5600" w:rsidRPr="00DF11E4" w:rsidRDefault="00EF5600" w:rsidP="00627A28">
      <w:pPr>
        <w:pStyle w:val="ListParagraph"/>
        <w:numPr>
          <w:ilvl w:val="0"/>
          <w:numId w:val="1"/>
        </w:numPr>
        <w:spacing w:after="0" w:line="240" w:lineRule="auto"/>
        <w:ind w:left="284" w:hanging="284"/>
        <w:jc w:val="both"/>
        <w:rPr>
          <w:rFonts w:ascii="Times New Roman" w:hAnsi="Times New Roman"/>
          <w:sz w:val="23"/>
          <w:szCs w:val="23"/>
        </w:rPr>
      </w:pPr>
      <w:r w:rsidRPr="00DF11E4">
        <w:rPr>
          <w:rFonts w:ascii="Times New Roman" w:hAnsi="Times New Roman"/>
          <w:sz w:val="23"/>
          <w:szCs w:val="23"/>
        </w:rPr>
        <w:t xml:space="preserve">Untuk mengetahui </w:t>
      </w:r>
      <w:r w:rsidR="004401BA" w:rsidRPr="00DF11E4">
        <w:rPr>
          <w:rFonts w:ascii="Times New Roman" w:eastAsia="Times New Roman" w:hAnsi="Times New Roman"/>
          <w:sz w:val="23"/>
          <w:szCs w:val="23"/>
          <w:lang w:eastAsia="en-SG"/>
        </w:rPr>
        <w:t>Implementasi Peraturan Pemerintah No. 69 Tahun 2001 tentang kepelabuhanan, khususnya tentang Standar Kelayakan Pelabuhan, di Pelabuhan Kelotok Kabupaten Penajam Paser Utara ?</w:t>
      </w:r>
    </w:p>
    <w:p w:rsidR="00EF5600" w:rsidRPr="00DF11E4" w:rsidRDefault="00EF5600" w:rsidP="00627A28">
      <w:pPr>
        <w:pStyle w:val="ListParagraph"/>
        <w:numPr>
          <w:ilvl w:val="0"/>
          <w:numId w:val="1"/>
        </w:numPr>
        <w:spacing w:after="0" w:line="240" w:lineRule="auto"/>
        <w:ind w:left="284" w:hanging="284"/>
        <w:jc w:val="both"/>
        <w:rPr>
          <w:rFonts w:ascii="Times New Roman" w:hAnsi="Times New Roman"/>
          <w:sz w:val="23"/>
          <w:szCs w:val="23"/>
        </w:rPr>
      </w:pPr>
      <w:r w:rsidRPr="00DF11E4">
        <w:rPr>
          <w:rFonts w:ascii="Times New Roman" w:hAnsi="Times New Roman"/>
          <w:sz w:val="23"/>
          <w:szCs w:val="23"/>
        </w:rPr>
        <w:t xml:space="preserve">Untuk mengetahui faktor penghambat </w:t>
      </w:r>
      <w:r w:rsidR="004401BA" w:rsidRPr="00DF11E4">
        <w:rPr>
          <w:rFonts w:ascii="Times New Roman" w:hAnsi="Times New Roman"/>
          <w:sz w:val="23"/>
          <w:szCs w:val="23"/>
        </w:rPr>
        <w:t xml:space="preserve">dalam </w:t>
      </w:r>
      <w:r w:rsidR="004401BA" w:rsidRPr="00DF11E4">
        <w:rPr>
          <w:rFonts w:ascii="Times New Roman" w:eastAsia="Times New Roman" w:hAnsi="Times New Roman"/>
          <w:sz w:val="23"/>
          <w:szCs w:val="23"/>
          <w:lang w:eastAsia="en-SG"/>
        </w:rPr>
        <w:t>Implementasi Peraturan Pemerintah No. 69 Tahun 2001 tentang kepelabuhanan, khususnya tentang Standar Kelayakan Pelabuhan, di Pelabuhan Kelotok Kabupaten Penajam Paser Utara ?</w:t>
      </w:r>
    </w:p>
    <w:p w:rsidR="00EF5600" w:rsidRPr="00DF11E4" w:rsidRDefault="00EF5600" w:rsidP="00FC388D">
      <w:pPr>
        <w:pStyle w:val="ListParagraph"/>
        <w:spacing w:after="0" w:line="240" w:lineRule="auto"/>
        <w:ind w:left="440"/>
        <w:jc w:val="both"/>
        <w:rPr>
          <w:rFonts w:ascii="Times New Roman" w:hAnsi="Times New Roman"/>
          <w:sz w:val="23"/>
          <w:szCs w:val="23"/>
        </w:rPr>
      </w:pPr>
    </w:p>
    <w:p w:rsidR="00EF5600" w:rsidRPr="00DF11E4" w:rsidRDefault="00EF5600" w:rsidP="00FC388D">
      <w:pPr>
        <w:pStyle w:val="FootnoteText"/>
        <w:jc w:val="both"/>
        <w:rPr>
          <w:b/>
          <w:bCs/>
          <w:i/>
          <w:sz w:val="23"/>
          <w:szCs w:val="23"/>
          <w:lang w:val="fi-FI"/>
        </w:rPr>
      </w:pPr>
      <w:r w:rsidRPr="00DF11E4">
        <w:rPr>
          <w:b/>
          <w:bCs/>
          <w:i/>
          <w:sz w:val="23"/>
          <w:szCs w:val="23"/>
          <w:lang w:val="fi-FI"/>
        </w:rPr>
        <w:t>Manfaat Penelitian</w:t>
      </w:r>
    </w:p>
    <w:p w:rsidR="00627A28" w:rsidRPr="00DF11E4" w:rsidRDefault="004401BA" w:rsidP="00627A28">
      <w:pPr>
        <w:pStyle w:val="ListParagraph"/>
        <w:numPr>
          <w:ilvl w:val="0"/>
          <w:numId w:val="2"/>
        </w:numPr>
        <w:spacing w:after="0" w:line="240" w:lineRule="auto"/>
        <w:ind w:left="284" w:hanging="284"/>
        <w:jc w:val="both"/>
        <w:rPr>
          <w:rFonts w:ascii="Times New Roman" w:hAnsi="Times New Roman"/>
          <w:sz w:val="23"/>
          <w:szCs w:val="23"/>
        </w:rPr>
      </w:pPr>
      <w:r w:rsidRPr="00DF11E4">
        <w:rPr>
          <w:rFonts w:ascii="Times New Roman" w:hAnsi="Times New Roman"/>
          <w:sz w:val="23"/>
          <w:szCs w:val="23"/>
        </w:rPr>
        <w:t>Kegunaan dari segi teoritis</w:t>
      </w:r>
    </w:p>
    <w:p w:rsidR="00627A28" w:rsidRPr="00DF11E4" w:rsidRDefault="004401BA" w:rsidP="00627A28">
      <w:pPr>
        <w:pStyle w:val="ListParagraph"/>
        <w:spacing w:after="0" w:line="240" w:lineRule="auto"/>
        <w:ind w:left="284"/>
        <w:jc w:val="both"/>
        <w:rPr>
          <w:rFonts w:ascii="Times New Roman" w:hAnsi="Times New Roman"/>
          <w:sz w:val="23"/>
          <w:szCs w:val="23"/>
        </w:rPr>
      </w:pPr>
      <w:r w:rsidRPr="00DF11E4">
        <w:rPr>
          <w:rFonts w:ascii="Times New Roman" w:eastAsia="Times New Roman" w:hAnsi="Times New Roman"/>
          <w:sz w:val="23"/>
          <w:szCs w:val="23"/>
          <w:lang w:eastAsia="en-SG"/>
        </w:rPr>
        <w:t xml:space="preserve">Sebagai bahan sumbangan saran-saran dan pemikiran serta pertimbangan bagi pengembangan ilmu pengetahuan, khususnya dibidang ilmu Pemerintahan terutama dari aspek Pelayanan mengenai Faktor-Faktor apa saja yang menghambat Implementasi Peraturan Pemerintah No. 69 Tahun 2001 tentang </w:t>
      </w:r>
      <w:r w:rsidRPr="00DF11E4">
        <w:rPr>
          <w:rFonts w:ascii="Times New Roman" w:eastAsia="Times New Roman" w:hAnsi="Times New Roman"/>
          <w:sz w:val="23"/>
          <w:szCs w:val="23"/>
          <w:lang w:eastAsia="en-SG"/>
        </w:rPr>
        <w:lastRenderedPageBreak/>
        <w:t>kepelabuhanan, khususnya tentang Standar Kelayakan Pelabuhan, di Pelabuhan Kelotok Kabupaten Penajam Paser Utara.</w:t>
      </w:r>
    </w:p>
    <w:p w:rsidR="00627A28" w:rsidRPr="00DF11E4" w:rsidRDefault="00EF5600" w:rsidP="00627A28">
      <w:pPr>
        <w:pStyle w:val="ListParagraph"/>
        <w:numPr>
          <w:ilvl w:val="0"/>
          <w:numId w:val="2"/>
        </w:numPr>
        <w:spacing w:after="0" w:line="240" w:lineRule="auto"/>
        <w:ind w:left="284" w:hanging="284"/>
        <w:jc w:val="both"/>
        <w:rPr>
          <w:rFonts w:ascii="Times New Roman" w:hAnsi="Times New Roman"/>
          <w:sz w:val="23"/>
          <w:szCs w:val="23"/>
        </w:rPr>
      </w:pPr>
      <w:r w:rsidRPr="00DF11E4">
        <w:rPr>
          <w:rFonts w:ascii="Times New Roman" w:hAnsi="Times New Roman"/>
          <w:sz w:val="23"/>
          <w:szCs w:val="23"/>
        </w:rPr>
        <w:t>Kegunaan dari segi praktis</w:t>
      </w:r>
    </w:p>
    <w:p w:rsidR="00060839" w:rsidRPr="00DF11E4" w:rsidRDefault="00060839" w:rsidP="00627A28">
      <w:pPr>
        <w:pStyle w:val="ListParagraph"/>
        <w:spacing w:after="0" w:line="240" w:lineRule="auto"/>
        <w:ind w:left="284"/>
        <w:jc w:val="both"/>
        <w:rPr>
          <w:rFonts w:ascii="Times New Roman" w:hAnsi="Times New Roman"/>
          <w:sz w:val="23"/>
          <w:szCs w:val="23"/>
        </w:rPr>
      </w:pPr>
      <w:r w:rsidRPr="00DF11E4">
        <w:rPr>
          <w:rFonts w:ascii="Times New Roman" w:eastAsia="Times New Roman" w:hAnsi="Times New Roman"/>
          <w:sz w:val="23"/>
          <w:szCs w:val="23"/>
          <w:lang w:eastAsia="en-SG"/>
        </w:rPr>
        <w:t>Sebagai bahan masukan untuk pertimbangan dan sumbangan pemikiran yang bermanfaat bagi pemerintah dalam hal ini kantor Dinas Perhubungan  Kabupaten Penajam Paser Utara dalam mempelajari dan memecahkan masalah mengenai Standar Kelayakan Pelabuhan.</w:t>
      </w:r>
    </w:p>
    <w:p w:rsidR="00EF5600" w:rsidRPr="00DF11E4" w:rsidRDefault="00EF5600" w:rsidP="00FC388D">
      <w:pPr>
        <w:pStyle w:val="ListParagraph"/>
        <w:spacing w:after="0" w:line="240" w:lineRule="auto"/>
        <w:ind w:left="440"/>
        <w:jc w:val="both"/>
        <w:rPr>
          <w:rFonts w:ascii="Times New Roman" w:hAnsi="Times New Roman"/>
          <w:sz w:val="23"/>
          <w:szCs w:val="23"/>
        </w:rPr>
      </w:pPr>
    </w:p>
    <w:p w:rsidR="00EF5600" w:rsidRPr="00DF11E4" w:rsidRDefault="00EF5600" w:rsidP="00FC388D">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DF11E4">
        <w:rPr>
          <w:rFonts w:ascii="Times New Roman" w:hAnsi="Times New Roman"/>
          <w:b/>
          <w:bCs/>
          <w:sz w:val="23"/>
          <w:szCs w:val="23"/>
          <w:lang w:val="fi-FI"/>
        </w:rPr>
        <w:t>K</w:t>
      </w:r>
      <w:r w:rsidRPr="00DF11E4">
        <w:rPr>
          <w:rFonts w:ascii="Times New Roman" w:hAnsi="Times New Roman"/>
          <w:b/>
          <w:bCs/>
          <w:sz w:val="23"/>
          <w:szCs w:val="23"/>
        </w:rPr>
        <w:t>ERANGKA DASAR TEORI</w:t>
      </w:r>
    </w:p>
    <w:p w:rsidR="00EF5600" w:rsidRPr="00DF11E4" w:rsidRDefault="00EF5600" w:rsidP="00FC388D">
      <w:pPr>
        <w:ind w:left="7" w:hanging="7"/>
        <w:jc w:val="both"/>
        <w:rPr>
          <w:i/>
          <w:sz w:val="23"/>
          <w:szCs w:val="23"/>
          <w:lang w:val="id-ID"/>
        </w:rPr>
      </w:pPr>
      <w:r w:rsidRPr="00DF11E4">
        <w:rPr>
          <w:b/>
          <w:bCs/>
          <w:i/>
          <w:sz w:val="23"/>
          <w:szCs w:val="23"/>
        </w:rPr>
        <w:t xml:space="preserve">Pengertian </w:t>
      </w:r>
      <w:r w:rsidR="00060839" w:rsidRPr="00DF11E4">
        <w:rPr>
          <w:b/>
          <w:bCs/>
          <w:i/>
          <w:sz w:val="23"/>
          <w:szCs w:val="23"/>
          <w:lang w:val="id-ID"/>
        </w:rPr>
        <w:t>Implementasi</w:t>
      </w:r>
    </w:p>
    <w:p w:rsidR="00627A28" w:rsidRPr="00DF11E4" w:rsidRDefault="00060839" w:rsidP="00627A28">
      <w:pPr>
        <w:ind w:firstLine="567"/>
        <w:jc w:val="both"/>
        <w:rPr>
          <w:sz w:val="23"/>
          <w:szCs w:val="23"/>
          <w:lang w:val="id-ID"/>
        </w:rPr>
      </w:pPr>
      <w:r w:rsidRPr="00DF11E4">
        <w:rPr>
          <w:sz w:val="23"/>
          <w:szCs w:val="23"/>
        </w:rPr>
        <w:t>Implementasi menurut Salusu (2005:409) yaitu seperangkat kegiatan yang dilakukan menyusul suatu keputusan, suatu keputusan selalu dimaksud untuk mencapai sasaran itu, diperlukan serangkaian aktivitas, jadi dapat dikatakan bahwa implementasi adalah operasionalisasi dan berbagai aktivitas guna mencapai sasaran tertentu.</w:t>
      </w:r>
    </w:p>
    <w:p w:rsidR="00627A28" w:rsidRPr="00DF11E4" w:rsidRDefault="00060839" w:rsidP="00627A28">
      <w:pPr>
        <w:ind w:firstLine="567"/>
        <w:jc w:val="both"/>
        <w:rPr>
          <w:sz w:val="23"/>
          <w:szCs w:val="23"/>
          <w:lang w:val="id-ID"/>
        </w:rPr>
      </w:pPr>
      <w:r w:rsidRPr="00DF11E4">
        <w:rPr>
          <w:sz w:val="23"/>
          <w:szCs w:val="23"/>
        </w:rPr>
        <w:t>Adapun Implementasi menurut Webster (Dalam wahab 2008:64) secara pendek berarti menyediakan sarana untuk menimbulkan dampak atau akibat sesuatu, jika dilihat makna implementasi berarti suatu proses melaksanakan suatu keputusan kebijaksanaan, biasanya dalam bentuk undang-undang, peraturan pemerintah, keputusan peradilan, pemerintah eksekutif atau dekrit presiden.</w:t>
      </w:r>
    </w:p>
    <w:p w:rsidR="00D13F7F" w:rsidRPr="00DF11E4" w:rsidRDefault="00D13F7F" w:rsidP="00627A28">
      <w:pPr>
        <w:ind w:firstLine="567"/>
        <w:jc w:val="both"/>
        <w:rPr>
          <w:sz w:val="23"/>
          <w:szCs w:val="23"/>
          <w:lang w:val="id-ID"/>
        </w:rPr>
      </w:pPr>
      <w:r w:rsidRPr="00DF11E4">
        <w:rPr>
          <w:sz w:val="23"/>
          <w:szCs w:val="23"/>
        </w:rPr>
        <w:t>Selain itu Gaffar (dalam Najib 2012:17) menjelaskan “implementasi adalah suatub rangkaian aktivitas dalam rangka menghantarkan kebijakan kepada masyarakat sehingga kebijakan tersebut dapat membawa hasil sebagaimana yang diharapkan”.Rangkaian kegiatan tersebut mencakup persiapan seperangkat peraturan lanjutan yang merupakan interpretasi dari kebijakan tersebut.Misalkan dari sebuah undang-undang maka muncul sejumlah peraturan pemerintah</w:t>
      </w:r>
    </w:p>
    <w:p w:rsidR="00EF5600" w:rsidRPr="00DF11E4" w:rsidRDefault="00EF5600" w:rsidP="00FC388D">
      <w:pPr>
        <w:ind w:left="4" w:firstLineChars="273" w:firstLine="628"/>
        <w:jc w:val="both"/>
        <w:rPr>
          <w:sz w:val="23"/>
          <w:szCs w:val="23"/>
        </w:rPr>
      </w:pPr>
    </w:p>
    <w:p w:rsidR="00627A28" w:rsidRPr="00DF11E4" w:rsidRDefault="00060839" w:rsidP="00627A28">
      <w:pPr>
        <w:jc w:val="both"/>
        <w:rPr>
          <w:b/>
          <w:i/>
          <w:sz w:val="23"/>
          <w:szCs w:val="23"/>
          <w:lang w:val="id-ID"/>
        </w:rPr>
      </w:pPr>
      <w:r w:rsidRPr="00DF11E4">
        <w:rPr>
          <w:b/>
          <w:i/>
          <w:sz w:val="23"/>
          <w:szCs w:val="23"/>
        </w:rPr>
        <w:t>Pe</w:t>
      </w:r>
      <w:r w:rsidRPr="00DF11E4">
        <w:rPr>
          <w:b/>
          <w:i/>
          <w:sz w:val="23"/>
          <w:szCs w:val="23"/>
          <w:lang w:val="id-ID"/>
        </w:rPr>
        <w:t>ngertian Studi Standar Kelayakan</w:t>
      </w:r>
    </w:p>
    <w:p w:rsidR="00627A28" w:rsidRPr="00DF11E4" w:rsidRDefault="00060839" w:rsidP="00627A28">
      <w:pPr>
        <w:ind w:firstLine="567"/>
        <w:jc w:val="both"/>
        <w:rPr>
          <w:b/>
          <w:i/>
          <w:sz w:val="23"/>
          <w:szCs w:val="23"/>
          <w:lang w:val="id-ID"/>
        </w:rPr>
      </w:pPr>
      <w:r w:rsidRPr="00DF11E4">
        <w:rPr>
          <w:sz w:val="23"/>
          <w:szCs w:val="23"/>
        </w:rPr>
        <w:t xml:space="preserve">Menurut Subagyo (2008:7) Studi Standar kelayakan adalah penelitian yang mendalam terhadap suatu ide  bisnis tentang layak atau tidaknya ide tersebut untuk dilaksanakan. </w:t>
      </w:r>
    </w:p>
    <w:p w:rsidR="00627A28" w:rsidRPr="00DF11E4" w:rsidRDefault="00060839" w:rsidP="00627A28">
      <w:pPr>
        <w:ind w:firstLine="567"/>
        <w:jc w:val="both"/>
        <w:rPr>
          <w:sz w:val="23"/>
          <w:szCs w:val="23"/>
          <w:lang w:val="id-ID"/>
        </w:rPr>
      </w:pPr>
      <w:r w:rsidRPr="00DF11E4">
        <w:rPr>
          <w:sz w:val="23"/>
          <w:szCs w:val="23"/>
        </w:rPr>
        <w:t>Sedangkan menurut Kasmir dan Jakfar (2007:6) Studi standar kelayakan adalah suatu kegiatan yang mempelajari secara mendalam tentang suatu usaha atau bisnis yang akan dijalankan, dalam rangka menentukan layak atau tidak usaha tersebut dijalankan.</w:t>
      </w:r>
    </w:p>
    <w:p w:rsidR="00060839" w:rsidRPr="00DF11E4" w:rsidRDefault="00060839" w:rsidP="00627A28">
      <w:pPr>
        <w:ind w:firstLine="567"/>
        <w:jc w:val="both"/>
        <w:rPr>
          <w:b/>
          <w:i/>
          <w:sz w:val="23"/>
          <w:szCs w:val="23"/>
          <w:lang w:val="id-ID"/>
        </w:rPr>
      </w:pPr>
      <w:r w:rsidRPr="00DF11E4">
        <w:rPr>
          <w:sz w:val="23"/>
          <w:szCs w:val="23"/>
        </w:rPr>
        <w:t xml:space="preserve">Menurut Umar </w:t>
      </w:r>
      <w:r w:rsidRPr="00DF11E4">
        <w:rPr>
          <w:spacing w:val="-15"/>
          <w:sz w:val="23"/>
          <w:szCs w:val="23"/>
        </w:rPr>
        <w:t>(2005:8)</w:t>
      </w:r>
      <w:r w:rsidRPr="00DF11E4">
        <w:rPr>
          <w:sz w:val="23"/>
          <w:szCs w:val="23"/>
        </w:rPr>
        <w:t xml:space="preserve"> studi standar kelayakan merupakan  penelitian terhadap rencana yang tidak hanya menganalisis layak atau tidak layak sebuah proyek dibangun, tetapi juga pada saat dioperasionalkan secara rutin dalam rangka pencapaian keuntungan yang maksimal untuk waktu yang tidak ditentukan.</w:t>
      </w:r>
    </w:p>
    <w:p w:rsidR="00627A28" w:rsidRPr="00DF11E4" w:rsidRDefault="00627A28" w:rsidP="00627A28">
      <w:pPr>
        <w:jc w:val="both"/>
        <w:rPr>
          <w:b/>
          <w:i/>
          <w:sz w:val="23"/>
          <w:szCs w:val="23"/>
          <w:lang w:val="id-ID"/>
        </w:rPr>
      </w:pPr>
    </w:p>
    <w:p w:rsidR="00EF5600" w:rsidRPr="00DF11E4" w:rsidRDefault="00060839" w:rsidP="00627A28">
      <w:pPr>
        <w:jc w:val="both"/>
        <w:rPr>
          <w:b/>
          <w:bCs/>
          <w:i/>
          <w:sz w:val="23"/>
          <w:szCs w:val="23"/>
        </w:rPr>
      </w:pPr>
      <w:r w:rsidRPr="00DF11E4">
        <w:rPr>
          <w:b/>
          <w:i/>
          <w:sz w:val="23"/>
          <w:szCs w:val="23"/>
        </w:rPr>
        <w:t>Pengertian Pelabuhan dan Kapal Kelotok</w:t>
      </w:r>
    </w:p>
    <w:p w:rsidR="00627A28" w:rsidRPr="00DF11E4" w:rsidRDefault="00D13F7F" w:rsidP="00627A28">
      <w:pPr>
        <w:ind w:firstLine="567"/>
        <w:jc w:val="both"/>
        <w:rPr>
          <w:sz w:val="23"/>
          <w:szCs w:val="23"/>
          <w:lang w:val="id-ID"/>
        </w:rPr>
      </w:pPr>
      <w:r w:rsidRPr="00DF11E4">
        <w:rPr>
          <w:sz w:val="23"/>
          <w:szCs w:val="23"/>
        </w:rPr>
        <w:t xml:space="preserve">Pelabuhan, Menurut Pasal 1 Peraturan Pemerintah No.69 Tahun 2001 tentang Kepelabuhanan, tempat yang terdiri dari daratan dan perairan di </w:t>
      </w:r>
      <w:r w:rsidRPr="00DF11E4">
        <w:rPr>
          <w:sz w:val="23"/>
          <w:szCs w:val="23"/>
        </w:rPr>
        <w:lastRenderedPageBreak/>
        <w:t>sekitarnya dengan batas-batas tertentu sebagai tempat kegiatanpemerintah dan kegiatan ekonomi yang dipergunakan sebagai tempat kapal bersandar, berlabuh naik turun penumpang dan/atau bongkar muat barang yang dilengkapi dangan fasilitas keselamatan pelayaran dan kegiatan penunjang pelabuhan serta sebagai tempat perpindahan intra dan antramoda transportasi. Dari pengertian tersebut, definisi pelabuhan mencakup prasarana dan system transportasi, yaitu suatu lingkungan kerja terdiri dari area daratan dan perairan yang dilengkapi dengan fasilitas untuk berlabuh dan bertambatnya kapal, guna terselenggaranya bongkar muat barang serta turun naiknya penumpang dari suatu moda transportasi laut (kapal) ke moda transportasi laut( kapal) ke moda transportasi  lainnya atau sebalikanya.</w:t>
      </w:r>
    </w:p>
    <w:p w:rsidR="00627A28" w:rsidRPr="00DF11E4" w:rsidRDefault="00D13F7F" w:rsidP="00627A28">
      <w:pPr>
        <w:ind w:firstLine="567"/>
        <w:jc w:val="both"/>
        <w:rPr>
          <w:sz w:val="23"/>
          <w:szCs w:val="23"/>
          <w:lang w:val="id-ID"/>
        </w:rPr>
      </w:pPr>
      <w:r w:rsidRPr="00DF11E4">
        <w:rPr>
          <w:sz w:val="23"/>
          <w:szCs w:val="23"/>
        </w:rPr>
        <w:t xml:space="preserve">Sedang didalam Undang-undang No 17 </w:t>
      </w:r>
      <w:r w:rsidRPr="00DF11E4">
        <w:rPr>
          <w:sz w:val="23"/>
          <w:szCs w:val="23"/>
          <w:lang w:val="en-SG"/>
        </w:rPr>
        <w:t>T</w:t>
      </w:r>
      <w:r w:rsidRPr="00DF11E4">
        <w:rPr>
          <w:sz w:val="23"/>
          <w:szCs w:val="23"/>
        </w:rPr>
        <w:t>ahun 2008 tentang Pelayaran, Kapal didefinisikan kendaraan air dengan bentuk dan jenis tertentu, yang digerakkan dengan tenaga angin, tenaga mekanik, energi lainnya, ditarik atau ditunda, termasuk kendaraan yang berdaya dukung dinamis, kendaraan di bawah permukaan air, serta alat apung dan bangunan terapung yang tidak berpindah-pindah.</w:t>
      </w:r>
    </w:p>
    <w:p w:rsidR="00D13F7F" w:rsidRPr="00DF11E4" w:rsidRDefault="00D13F7F" w:rsidP="00627A28">
      <w:pPr>
        <w:ind w:firstLine="567"/>
        <w:jc w:val="both"/>
        <w:rPr>
          <w:sz w:val="23"/>
          <w:szCs w:val="23"/>
        </w:rPr>
      </w:pPr>
      <w:r w:rsidRPr="00DF11E4">
        <w:rPr>
          <w:sz w:val="23"/>
          <w:szCs w:val="23"/>
          <w:lang w:val="en-SG"/>
        </w:rPr>
        <w:t>Kapal kelotok adalah kapal yang terbuat dari kayu dan menggunakan mesin diesel sebagai tenaga penggeraknya. Kapal kelotok berukuran lebih kecil dari kapal barang. Umunya hanya bisa memuat beberapa orang saja. (wikipedia.org, 2009)</w:t>
      </w:r>
    </w:p>
    <w:p w:rsidR="00EF5600" w:rsidRPr="00DF11E4" w:rsidRDefault="00EF5600" w:rsidP="00FC388D">
      <w:pPr>
        <w:pStyle w:val="ListParagraph"/>
        <w:tabs>
          <w:tab w:val="left" w:pos="880"/>
        </w:tabs>
        <w:spacing w:after="0" w:line="240" w:lineRule="auto"/>
        <w:ind w:left="865"/>
        <w:jc w:val="both"/>
        <w:rPr>
          <w:rFonts w:ascii="Times New Roman" w:hAnsi="Times New Roman"/>
          <w:sz w:val="23"/>
          <w:szCs w:val="23"/>
        </w:rPr>
      </w:pPr>
    </w:p>
    <w:p w:rsidR="00EF5600" w:rsidRPr="00DF11E4" w:rsidRDefault="00EF5600" w:rsidP="00FC388D">
      <w:pPr>
        <w:pStyle w:val="ListParagraph"/>
        <w:tabs>
          <w:tab w:val="left" w:pos="720"/>
        </w:tabs>
        <w:spacing w:after="0" w:line="240" w:lineRule="auto"/>
        <w:ind w:left="0"/>
        <w:jc w:val="both"/>
        <w:rPr>
          <w:rFonts w:ascii="Times New Roman" w:hAnsi="Times New Roman"/>
          <w:b/>
          <w:bCs/>
          <w:i/>
          <w:iCs/>
          <w:sz w:val="23"/>
          <w:szCs w:val="23"/>
        </w:rPr>
      </w:pPr>
      <w:r w:rsidRPr="00DF11E4">
        <w:rPr>
          <w:rFonts w:ascii="Times New Roman" w:hAnsi="Times New Roman"/>
          <w:b/>
          <w:bCs/>
          <w:i/>
          <w:iCs/>
          <w:sz w:val="23"/>
          <w:szCs w:val="23"/>
        </w:rPr>
        <w:t>Definisi Konsepsional</w:t>
      </w:r>
    </w:p>
    <w:p w:rsidR="00EF5600" w:rsidRPr="00DF11E4" w:rsidRDefault="00D13F7F" w:rsidP="00627A28">
      <w:pPr>
        <w:ind w:left="7" w:firstLine="560"/>
        <w:jc w:val="both"/>
        <w:rPr>
          <w:sz w:val="23"/>
          <w:szCs w:val="23"/>
        </w:rPr>
      </w:pPr>
      <w:r w:rsidRPr="00DF11E4">
        <w:rPr>
          <w:sz w:val="23"/>
          <w:szCs w:val="23"/>
        </w:rPr>
        <w:t>Implementasi Peraturan Pemerintah No. 69 Tahun 2001 Tentang Kepelabuhanan yaitu suatu rangkaian pelaksanaan kebijakan kepelabuhanan dalam hal standar kelayakan pelabuhan, oleh Dinas Perhubungan   Kabupaten Penajam Paser Utara sesuai dengan peraturan yang berlaku untuk mencapai tujuan yang telah ditetapkan secara efektif dan efisien</w:t>
      </w:r>
    </w:p>
    <w:p w:rsidR="00EF5600" w:rsidRPr="00DF11E4" w:rsidRDefault="00EF5600" w:rsidP="00FC388D">
      <w:pPr>
        <w:ind w:firstLine="709"/>
        <w:rPr>
          <w:sz w:val="23"/>
          <w:szCs w:val="23"/>
        </w:rPr>
      </w:pPr>
    </w:p>
    <w:p w:rsidR="00EF5600" w:rsidRPr="00DF11E4" w:rsidRDefault="00EF5600" w:rsidP="00FC388D">
      <w:pPr>
        <w:rPr>
          <w:sz w:val="23"/>
          <w:szCs w:val="23"/>
        </w:rPr>
      </w:pPr>
      <w:r w:rsidRPr="00DF11E4">
        <w:rPr>
          <w:b/>
          <w:bCs/>
          <w:sz w:val="23"/>
          <w:szCs w:val="23"/>
          <w:lang w:val="sv-SE"/>
        </w:rPr>
        <w:t>M</w:t>
      </w:r>
      <w:r w:rsidRPr="00DF11E4">
        <w:rPr>
          <w:b/>
          <w:bCs/>
          <w:sz w:val="23"/>
          <w:szCs w:val="23"/>
        </w:rPr>
        <w:t>ETODE PENELITIAN</w:t>
      </w:r>
    </w:p>
    <w:p w:rsidR="00EF5600" w:rsidRPr="00DF11E4" w:rsidRDefault="00EF5600" w:rsidP="00FC388D">
      <w:pPr>
        <w:pStyle w:val="FootnoteText"/>
        <w:jc w:val="both"/>
        <w:rPr>
          <w:b/>
          <w:bCs/>
          <w:i/>
          <w:iCs/>
          <w:sz w:val="23"/>
          <w:szCs w:val="23"/>
        </w:rPr>
      </w:pPr>
      <w:r w:rsidRPr="00DF11E4">
        <w:rPr>
          <w:b/>
          <w:bCs/>
          <w:i/>
          <w:iCs/>
          <w:sz w:val="23"/>
          <w:szCs w:val="23"/>
        </w:rPr>
        <w:t>Jenis Penelitian</w:t>
      </w:r>
    </w:p>
    <w:p w:rsidR="00D13F7F" w:rsidRPr="00DF11E4" w:rsidRDefault="00D13F7F" w:rsidP="00FC388D">
      <w:pPr>
        <w:ind w:firstLine="567"/>
        <w:jc w:val="both"/>
        <w:rPr>
          <w:sz w:val="23"/>
          <w:szCs w:val="23"/>
          <w:lang w:eastAsia="en-SG"/>
        </w:rPr>
      </w:pPr>
      <w:r w:rsidRPr="00DF11E4">
        <w:rPr>
          <w:sz w:val="23"/>
          <w:szCs w:val="23"/>
          <w:lang w:eastAsia="en-SG"/>
        </w:rPr>
        <w:t>Jenis penelitian yang akan digunakan dalam penelitian ini adalah jenis penelitian yang bersifat Deskriptif Kualitatif yaitu penelitian yang memaparkan, menggambarkan, menjelasankan , mengklasifikasikan, dan menganalisis variabel-variabel yang diteliti.</w:t>
      </w:r>
    </w:p>
    <w:p w:rsidR="00EF5600" w:rsidRPr="00DF11E4" w:rsidRDefault="00627A28" w:rsidP="00FC388D">
      <w:pPr>
        <w:ind w:firstLine="567"/>
        <w:jc w:val="both"/>
        <w:rPr>
          <w:sz w:val="23"/>
          <w:szCs w:val="23"/>
        </w:rPr>
      </w:pPr>
      <w:r w:rsidRPr="00DF11E4">
        <w:rPr>
          <w:sz w:val="23"/>
          <w:szCs w:val="23"/>
          <w:lang w:eastAsia="en-SG"/>
        </w:rPr>
        <w:t>Menurut sugiyo (</w:t>
      </w:r>
      <w:r w:rsidR="00D13F7F" w:rsidRPr="00DF11E4">
        <w:rPr>
          <w:sz w:val="23"/>
          <w:szCs w:val="23"/>
          <w:lang w:eastAsia="en-SG"/>
        </w:rPr>
        <w:t>2006:2) penelitian deskriptif adalah penelitian yang dilakukan terhadap variabel mendiri, tanpa membuat perbandingan atau menghubungkan dengan variabel yang lain. Selain itu, Meleong (2002:2) penelitian kualitatif yaitu suatu penelitian yang bersifat alamiah, yang bergantung pada suatu pengamatan pada manusia pada kawasannya sendiri berhubungan dengan orang-orang, latar dan pelaku secara holistik ( utuh ) . Dengan demikian, jenis penelitian dalam skripsi ini adalah jenis penelitian deskripsi dengan metode analisis kualitatif.</w:t>
      </w:r>
    </w:p>
    <w:p w:rsidR="00EF5600" w:rsidRPr="00DF11E4" w:rsidRDefault="00EF5600" w:rsidP="00FC388D">
      <w:pPr>
        <w:pStyle w:val="FootnoteText"/>
        <w:tabs>
          <w:tab w:val="left" w:pos="5295"/>
        </w:tabs>
        <w:jc w:val="both"/>
        <w:rPr>
          <w:b/>
          <w:bCs/>
          <w:i/>
          <w:iCs/>
          <w:sz w:val="23"/>
          <w:szCs w:val="23"/>
        </w:rPr>
      </w:pPr>
      <w:r w:rsidRPr="00DF11E4">
        <w:rPr>
          <w:b/>
          <w:bCs/>
          <w:i/>
          <w:iCs/>
          <w:sz w:val="23"/>
          <w:szCs w:val="23"/>
        </w:rPr>
        <w:lastRenderedPageBreak/>
        <w:t>Fokus Penelitian</w:t>
      </w:r>
      <w:r w:rsidRPr="00DF11E4">
        <w:rPr>
          <w:b/>
          <w:bCs/>
          <w:i/>
          <w:iCs/>
          <w:sz w:val="23"/>
          <w:szCs w:val="23"/>
        </w:rPr>
        <w:tab/>
      </w:r>
    </w:p>
    <w:p w:rsidR="00627A28" w:rsidRPr="00DF11E4" w:rsidRDefault="00D13F7F" w:rsidP="00627A28">
      <w:pPr>
        <w:ind w:firstLine="567"/>
        <w:jc w:val="both"/>
        <w:rPr>
          <w:sz w:val="23"/>
          <w:szCs w:val="23"/>
          <w:lang w:val="id-ID" w:eastAsia="en-SG"/>
        </w:rPr>
      </w:pPr>
      <w:r w:rsidRPr="00DF11E4">
        <w:rPr>
          <w:sz w:val="23"/>
          <w:szCs w:val="23"/>
          <w:lang w:eastAsia="en-SG"/>
        </w:rPr>
        <w:t>Sugiyono (2005:45) menjelaskan bahwa focus penelitian adalah batas-batas masalah dalam penelitian yang berisi pokok masalah yang bersifat umum.</w:t>
      </w:r>
    </w:p>
    <w:p w:rsidR="00D13F7F" w:rsidRPr="00DF11E4" w:rsidRDefault="00D13F7F" w:rsidP="00627A28">
      <w:pPr>
        <w:ind w:firstLine="567"/>
        <w:jc w:val="both"/>
        <w:rPr>
          <w:sz w:val="23"/>
          <w:szCs w:val="23"/>
          <w:lang w:eastAsia="en-SG"/>
        </w:rPr>
      </w:pPr>
      <w:r w:rsidRPr="00DF11E4">
        <w:rPr>
          <w:sz w:val="23"/>
          <w:szCs w:val="23"/>
          <w:lang w:eastAsia="en-SG"/>
        </w:rPr>
        <w:t>Untuk mengetahui apa saja yang akan dibahas dalam penelitian ini, maka fokus penelitiannya adalah sebagai berikut:</w:t>
      </w:r>
    </w:p>
    <w:p w:rsidR="00D13F7F" w:rsidRPr="00DF11E4" w:rsidRDefault="00D13F7F" w:rsidP="00627A28">
      <w:pPr>
        <w:pStyle w:val="ListParagraph"/>
        <w:numPr>
          <w:ilvl w:val="0"/>
          <w:numId w:val="6"/>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Persyaratan teknis/kelayakan bangunan Pelabuhan.</w:t>
      </w:r>
    </w:p>
    <w:p w:rsidR="00D13F7F" w:rsidRPr="00DF11E4" w:rsidRDefault="00D13F7F" w:rsidP="00627A28">
      <w:pPr>
        <w:pStyle w:val="ListParagraph"/>
        <w:numPr>
          <w:ilvl w:val="0"/>
          <w:numId w:val="6"/>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Sistem pengelolaan Pelabuhan.</w:t>
      </w:r>
    </w:p>
    <w:p w:rsidR="00EF5600" w:rsidRPr="00DF11E4" w:rsidRDefault="00D13F7F" w:rsidP="00627A28">
      <w:pPr>
        <w:pStyle w:val="ListParagraph"/>
        <w:numPr>
          <w:ilvl w:val="0"/>
          <w:numId w:val="6"/>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Faktor penghambat implementasi PP No. 69 Tahun 2001</w:t>
      </w:r>
    </w:p>
    <w:p w:rsidR="00D13F7F" w:rsidRPr="00DF11E4" w:rsidRDefault="00D13F7F" w:rsidP="00FC388D">
      <w:pPr>
        <w:pStyle w:val="ListParagraph"/>
        <w:spacing w:after="0" w:line="240" w:lineRule="auto"/>
        <w:ind w:left="426"/>
        <w:jc w:val="both"/>
        <w:rPr>
          <w:rFonts w:ascii="Times New Roman" w:eastAsia="Times New Roman" w:hAnsi="Times New Roman"/>
          <w:sz w:val="23"/>
          <w:szCs w:val="23"/>
          <w:lang w:eastAsia="en-SG"/>
        </w:rPr>
      </w:pPr>
    </w:p>
    <w:p w:rsidR="00EF5600" w:rsidRPr="00DF11E4" w:rsidRDefault="00EF5600" w:rsidP="00FC388D">
      <w:pPr>
        <w:pStyle w:val="ListParagraph"/>
        <w:tabs>
          <w:tab w:val="left" w:pos="360"/>
        </w:tabs>
        <w:spacing w:after="0" w:line="240" w:lineRule="auto"/>
        <w:ind w:left="0"/>
        <w:jc w:val="both"/>
        <w:rPr>
          <w:rFonts w:ascii="Times New Roman" w:hAnsi="Times New Roman"/>
          <w:b/>
          <w:bCs/>
          <w:i/>
          <w:iCs/>
          <w:sz w:val="23"/>
          <w:szCs w:val="23"/>
        </w:rPr>
      </w:pPr>
      <w:r w:rsidRPr="00DF11E4">
        <w:rPr>
          <w:rFonts w:ascii="Times New Roman" w:hAnsi="Times New Roman"/>
          <w:b/>
          <w:bCs/>
          <w:i/>
          <w:iCs/>
          <w:sz w:val="23"/>
          <w:szCs w:val="23"/>
        </w:rPr>
        <w:t>Sumber dan Jenis Data</w:t>
      </w:r>
    </w:p>
    <w:p w:rsidR="00D44720" w:rsidRPr="00DF11E4" w:rsidRDefault="00EF5600" w:rsidP="00627A28">
      <w:pPr>
        <w:ind w:firstLine="567"/>
        <w:jc w:val="both"/>
        <w:rPr>
          <w:sz w:val="23"/>
          <w:szCs w:val="23"/>
          <w:lang w:val="id-ID" w:eastAsia="en-SG"/>
        </w:rPr>
      </w:pPr>
      <w:r w:rsidRPr="00DF11E4">
        <w:rPr>
          <w:sz w:val="23"/>
          <w:szCs w:val="23"/>
        </w:rPr>
        <w:t xml:space="preserve">Ada dua sumber pengumpulan data yaitu data primer dan data sekunder. pemilihan informan dapat dilakukan dengan menggunakan tekhnik </w:t>
      </w:r>
      <w:r w:rsidRPr="00DF11E4">
        <w:rPr>
          <w:i/>
          <w:iCs/>
          <w:sz w:val="23"/>
          <w:szCs w:val="23"/>
        </w:rPr>
        <w:t>P</w:t>
      </w:r>
      <w:r w:rsidRPr="00DF11E4">
        <w:rPr>
          <w:i/>
          <w:sz w:val="23"/>
          <w:szCs w:val="23"/>
        </w:rPr>
        <w:t>urposive Sampling</w:t>
      </w:r>
      <w:r w:rsidR="00D13F7F" w:rsidRPr="00DF11E4">
        <w:rPr>
          <w:i/>
          <w:sz w:val="23"/>
          <w:szCs w:val="23"/>
        </w:rPr>
        <w:t xml:space="preserve">, </w:t>
      </w:r>
      <w:r w:rsidRPr="00DF11E4">
        <w:rPr>
          <w:sz w:val="23"/>
          <w:szCs w:val="23"/>
        </w:rPr>
        <w:t>Adapun yang menjadi informan inti (</w:t>
      </w:r>
      <w:r w:rsidRPr="00DF11E4">
        <w:rPr>
          <w:i/>
          <w:iCs/>
          <w:sz w:val="23"/>
          <w:szCs w:val="23"/>
        </w:rPr>
        <w:t>key informan</w:t>
      </w:r>
      <w:r w:rsidRPr="00DF11E4">
        <w:rPr>
          <w:sz w:val="23"/>
          <w:szCs w:val="23"/>
        </w:rPr>
        <w:t xml:space="preserve">) adalah Kepala </w:t>
      </w:r>
      <w:r w:rsidR="00D13F7F" w:rsidRPr="00DF11E4">
        <w:rPr>
          <w:sz w:val="23"/>
          <w:szCs w:val="23"/>
          <w:lang w:eastAsia="en-SG"/>
        </w:rPr>
        <w:t>Bidang Perhubungan Laut Dinas Perhubungan Kab. Penajam Paser Utara dan yang menjadi informan</w:t>
      </w:r>
      <w:r w:rsidR="00F80749" w:rsidRPr="00DF11E4">
        <w:rPr>
          <w:sz w:val="23"/>
          <w:szCs w:val="23"/>
          <w:lang w:eastAsia="en-SG"/>
        </w:rPr>
        <w:t xml:space="preserve"> adalah </w:t>
      </w:r>
      <w:r w:rsidR="00E92818" w:rsidRPr="00DF11E4">
        <w:rPr>
          <w:sz w:val="23"/>
          <w:szCs w:val="23"/>
          <w:lang w:eastAsia="en-SG"/>
        </w:rPr>
        <w:t>Ketua Pelabuhan Kelotok Penajam</w:t>
      </w:r>
      <w:r w:rsidR="00F80749" w:rsidRPr="00DF11E4">
        <w:rPr>
          <w:sz w:val="23"/>
          <w:szCs w:val="23"/>
          <w:lang w:val="id-ID" w:eastAsia="en-SG"/>
        </w:rPr>
        <w:t xml:space="preserve">, </w:t>
      </w:r>
      <w:r w:rsidR="00F80749" w:rsidRPr="00DF11E4">
        <w:rPr>
          <w:sz w:val="23"/>
          <w:szCs w:val="23"/>
          <w:lang w:eastAsia="en-SG"/>
        </w:rPr>
        <w:t>Kepala Pelabuhan Penajam di Dinas Perhubungan</w:t>
      </w:r>
      <w:r w:rsidR="00F80749" w:rsidRPr="00DF11E4">
        <w:rPr>
          <w:sz w:val="23"/>
          <w:szCs w:val="23"/>
          <w:lang w:val="id-ID" w:eastAsia="en-SG"/>
        </w:rPr>
        <w:t xml:space="preserve"> </w:t>
      </w:r>
      <w:r w:rsidR="00F80749" w:rsidRPr="00DF11E4">
        <w:rPr>
          <w:sz w:val="23"/>
          <w:szCs w:val="23"/>
          <w:lang w:eastAsia="en-SG"/>
        </w:rPr>
        <w:t>Kab. PPU</w:t>
      </w:r>
      <w:r w:rsidR="00F80749" w:rsidRPr="00DF11E4">
        <w:rPr>
          <w:sz w:val="23"/>
          <w:szCs w:val="23"/>
          <w:lang w:val="id-ID" w:eastAsia="en-SG"/>
        </w:rPr>
        <w:t xml:space="preserve">, </w:t>
      </w:r>
      <w:r w:rsidR="00F80749" w:rsidRPr="00DF11E4">
        <w:rPr>
          <w:sz w:val="23"/>
          <w:szCs w:val="23"/>
          <w:lang w:eastAsia="en-SG"/>
        </w:rPr>
        <w:t>Koordinator Pelabuhan Kelotok Penajam di Dinas Perhubungan Kab. PPU</w:t>
      </w:r>
      <w:r w:rsidR="00F80749" w:rsidRPr="00DF11E4">
        <w:rPr>
          <w:sz w:val="23"/>
          <w:szCs w:val="23"/>
          <w:lang w:val="id-ID" w:eastAsia="en-SG"/>
        </w:rPr>
        <w:t xml:space="preserve">, dan </w:t>
      </w:r>
      <w:r w:rsidR="00F80749" w:rsidRPr="00DF11E4">
        <w:rPr>
          <w:sz w:val="23"/>
          <w:szCs w:val="23"/>
          <w:lang w:eastAsia="en-SG"/>
        </w:rPr>
        <w:t>Masyarakat atau Pengguna Jasa Pelabuhan Kelotok Penajam</w:t>
      </w:r>
      <w:r w:rsidR="00F80749" w:rsidRPr="00DF11E4">
        <w:rPr>
          <w:sz w:val="23"/>
          <w:szCs w:val="23"/>
          <w:lang w:val="id-ID" w:eastAsia="en-SG"/>
        </w:rPr>
        <w:t>.</w:t>
      </w:r>
    </w:p>
    <w:p w:rsidR="00F80749" w:rsidRPr="00DF11E4" w:rsidRDefault="00F80749" w:rsidP="00FC388D">
      <w:pPr>
        <w:jc w:val="both"/>
        <w:rPr>
          <w:sz w:val="23"/>
          <w:szCs w:val="23"/>
          <w:lang w:val="id-ID" w:eastAsia="en-SG"/>
        </w:rPr>
      </w:pPr>
    </w:p>
    <w:p w:rsidR="00F80749" w:rsidRPr="00DF11E4" w:rsidRDefault="00F80749" w:rsidP="00FC388D">
      <w:pPr>
        <w:jc w:val="both"/>
        <w:rPr>
          <w:b/>
          <w:bCs/>
          <w:i/>
          <w:sz w:val="23"/>
          <w:szCs w:val="23"/>
          <w:lang w:val="id-ID" w:eastAsia="en-SG"/>
        </w:rPr>
      </w:pPr>
      <w:r w:rsidRPr="00DF11E4">
        <w:rPr>
          <w:b/>
          <w:bCs/>
          <w:i/>
          <w:sz w:val="23"/>
          <w:szCs w:val="23"/>
          <w:lang w:eastAsia="en-SG"/>
        </w:rPr>
        <w:t>Teknik Pengumpulan Data</w:t>
      </w:r>
    </w:p>
    <w:p w:rsidR="00F80749" w:rsidRPr="00DF11E4" w:rsidRDefault="00F80749" w:rsidP="00627A28">
      <w:pPr>
        <w:ind w:firstLine="567"/>
        <w:jc w:val="both"/>
        <w:rPr>
          <w:sz w:val="23"/>
          <w:szCs w:val="23"/>
          <w:lang w:val="id-ID" w:eastAsia="en-SG"/>
        </w:rPr>
      </w:pPr>
      <w:r w:rsidRPr="00DF11E4">
        <w:rPr>
          <w:sz w:val="23"/>
          <w:szCs w:val="23"/>
          <w:lang w:eastAsia="en-SG"/>
        </w:rPr>
        <w:t>Adapun teknik pengumpulan data yang digunakan dalam penelitian ini adalah:</w:t>
      </w:r>
    </w:p>
    <w:p w:rsidR="00F80749" w:rsidRPr="00DF11E4" w:rsidRDefault="00F80749" w:rsidP="00627A28">
      <w:pPr>
        <w:pStyle w:val="ListParagraph"/>
        <w:numPr>
          <w:ilvl w:val="0"/>
          <w:numId w:val="7"/>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Observasi</w:t>
      </w:r>
    </w:p>
    <w:p w:rsidR="00F80749" w:rsidRPr="00DF11E4" w:rsidRDefault="00F80749" w:rsidP="00627A28">
      <w:pPr>
        <w:pStyle w:val="ListParagraph"/>
        <w:numPr>
          <w:ilvl w:val="0"/>
          <w:numId w:val="7"/>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Wawancara</w:t>
      </w:r>
    </w:p>
    <w:p w:rsidR="00F80749" w:rsidRPr="00DF11E4" w:rsidRDefault="00F80749" w:rsidP="00627A28">
      <w:pPr>
        <w:pStyle w:val="ListParagraph"/>
        <w:numPr>
          <w:ilvl w:val="0"/>
          <w:numId w:val="7"/>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Dokumentasi</w:t>
      </w:r>
    </w:p>
    <w:p w:rsidR="00EF5600" w:rsidRPr="00DF11E4" w:rsidRDefault="00EF5600" w:rsidP="00FC388D">
      <w:pPr>
        <w:rPr>
          <w:b/>
          <w:bCs/>
          <w:i/>
          <w:iCs/>
          <w:sz w:val="23"/>
          <w:szCs w:val="23"/>
          <w:lang w:val="id-ID"/>
        </w:rPr>
      </w:pPr>
    </w:p>
    <w:p w:rsidR="00EF5600" w:rsidRPr="00DF11E4" w:rsidRDefault="00F80749" w:rsidP="00FC388D">
      <w:pPr>
        <w:jc w:val="both"/>
        <w:rPr>
          <w:b/>
          <w:bCs/>
          <w:i/>
          <w:iCs/>
          <w:sz w:val="23"/>
          <w:szCs w:val="23"/>
        </w:rPr>
      </w:pPr>
      <w:r w:rsidRPr="00DF11E4">
        <w:rPr>
          <w:b/>
          <w:bCs/>
          <w:i/>
          <w:iCs/>
          <w:sz w:val="23"/>
          <w:szCs w:val="23"/>
        </w:rPr>
        <w:t xml:space="preserve">Teknik </w:t>
      </w:r>
      <w:r w:rsidR="00EF5600" w:rsidRPr="00DF11E4">
        <w:rPr>
          <w:b/>
          <w:bCs/>
          <w:i/>
          <w:iCs/>
          <w:sz w:val="23"/>
          <w:szCs w:val="23"/>
        </w:rPr>
        <w:t>Analisis Data</w:t>
      </w:r>
    </w:p>
    <w:p w:rsidR="00EF5600" w:rsidRPr="00DF11E4" w:rsidRDefault="00F80749" w:rsidP="00627A28">
      <w:pPr>
        <w:ind w:firstLine="567"/>
        <w:jc w:val="both"/>
        <w:rPr>
          <w:sz w:val="23"/>
          <w:szCs w:val="23"/>
          <w:lang w:val="id-ID" w:eastAsia="en-SG"/>
        </w:rPr>
      </w:pPr>
      <w:r w:rsidRPr="00DF11E4">
        <w:rPr>
          <w:sz w:val="23"/>
          <w:szCs w:val="23"/>
          <w:lang w:eastAsia="en-SG"/>
        </w:rPr>
        <w:t>Analisis data yang digunakan dalam penelitian ini adalah metode analisis data deskriptif kualitatif dari Matthew. B. Milles dan A. Michael Huberman (2007:19) yang meliputi empat komponen yaitu</w:t>
      </w:r>
      <w:r w:rsidRPr="00DF11E4">
        <w:rPr>
          <w:sz w:val="23"/>
          <w:szCs w:val="23"/>
          <w:lang w:val="id-ID" w:eastAsia="en-SG"/>
        </w:rPr>
        <w:t xml:space="preserve"> :</w:t>
      </w:r>
    </w:p>
    <w:p w:rsidR="00F80749" w:rsidRPr="00DF11E4" w:rsidRDefault="00F80749" w:rsidP="00627A28">
      <w:pPr>
        <w:pStyle w:val="ListParagraph"/>
        <w:numPr>
          <w:ilvl w:val="3"/>
          <w:numId w:val="2"/>
        </w:numPr>
        <w:spacing w:after="0" w:line="240" w:lineRule="auto"/>
        <w:ind w:left="284" w:hanging="284"/>
        <w:jc w:val="both"/>
        <w:rPr>
          <w:rFonts w:ascii="Times New Roman" w:hAnsi="Times New Roman"/>
          <w:sz w:val="23"/>
          <w:szCs w:val="23"/>
          <w:lang w:eastAsia="en-SG"/>
        </w:rPr>
      </w:pPr>
      <w:r w:rsidRPr="00DF11E4">
        <w:rPr>
          <w:rFonts w:ascii="Times New Roman" w:hAnsi="Times New Roman"/>
          <w:sz w:val="23"/>
          <w:szCs w:val="23"/>
          <w:lang w:eastAsia="en-SG"/>
        </w:rPr>
        <w:t>Pengumpulan data</w:t>
      </w:r>
    </w:p>
    <w:p w:rsidR="0089270B" w:rsidRPr="00DF11E4" w:rsidRDefault="0089270B" w:rsidP="00627A28">
      <w:pPr>
        <w:pStyle w:val="ListParagraph"/>
        <w:numPr>
          <w:ilvl w:val="3"/>
          <w:numId w:val="2"/>
        </w:numPr>
        <w:spacing w:after="0" w:line="240" w:lineRule="auto"/>
        <w:ind w:left="284" w:hanging="284"/>
        <w:jc w:val="both"/>
        <w:rPr>
          <w:rFonts w:ascii="Times New Roman" w:hAnsi="Times New Roman"/>
          <w:sz w:val="23"/>
          <w:szCs w:val="23"/>
          <w:lang w:eastAsia="en-SG"/>
        </w:rPr>
      </w:pPr>
      <w:r w:rsidRPr="00DF11E4">
        <w:rPr>
          <w:rFonts w:ascii="Times New Roman" w:eastAsia="Times New Roman" w:hAnsi="Times New Roman"/>
          <w:sz w:val="23"/>
          <w:szCs w:val="23"/>
          <w:lang w:eastAsia="en-SG"/>
        </w:rPr>
        <w:t>Reduksi Data (Penyederhanaan Data)</w:t>
      </w:r>
    </w:p>
    <w:p w:rsidR="0089270B" w:rsidRPr="00DF11E4" w:rsidRDefault="0089270B" w:rsidP="00627A28">
      <w:pPr>
        <w:pStyle w:val="ListParagraph"/>
        <w:numPr>
          <w:ilvl w:val="3"/>
          <w:numId w:val="2"/>
        </w:numPr>
        <w:spacing w:after="0" w:line="240" w:lineRule="auto"/>
        <w:ind w:left="284" w:hanging="284"/>
        <w:jc w:val="both"/>
        <w:rPr>
          <w:rFonts w:ascii="Times New Roman" w:hAnsi="Times New Roman"/>
          <w:sz w:val="23"/>
          <w:szCs w:val="23"/>
          <w:lang w:eastAsia="en-SG"/>
        </w:rPr>
      </w:pPr>
      <w:r w:rsidRPr="00DF11E4">
        <w:rPr>
          <w:rFonts w:ascii="Times New Roman" w:eastAsia="Times New Roman" w:hAnsi="Times New Roman"/>
          <w:sz w:val="23"/>
          <w:szCs w:val="23"/>
          <w:lang w:eastAsia="en-SG"/>
        </w:rPr>
        <w:t>Penyajian Data</w:t>
      </w:r>
    </w:p>
    <w:p w:rsidR="00F80749" w:rsidRPr="00DF11E4" w:rsidRDefault="0089270B" w:rsidP="00627A28">
      <w:pPr>
        <w:pStyle w:val="ListParagraph"/>
        <w:numPr>
          <w:ilvl w:val="3"/>
          <w:numId w:val="2"/>
        </w:numPr>
        <w:spacing w:after="0" w:line="240" w:lineRule="auto"/>
        <w:ind w:left="284" w:hanging="284"/>
        <w:jc w:val="both"/>
        <w:rPr>
          <w:rFonts w:ascii="Times New Roman" w:hAnsi="Times New Roman"/>
          <w:sz w:val="23"/>
          <w:szCs w:val="23"/>
          <w:lang w:eastAsia="en-SG"/>
        </w:rPr>
      </w:pPr>
      <w:r w:rsidRPr="00DF11E4">
        <w:rPr>
          <w:rFonts w:ascii="Times New Roman" w:eastAsia="Times New Roman" w:hAnsi="Times New Roman"/>
          <w:sz w:val="23"/>
          <w:szCs w:val="23"/>
          <w:lang w:eastAsia="en-SG"/>
        </w:rPr>
        <w:t>Menarik Kesimpulan</w:t>
      </w:r>
    </w:p>
    <w:p w:rsidR="00EF5600" w:rsidRPr="00DF11E4" w:rsidRDefault="00EF5600" w:rsidP="00FC388D">
      <w:pPr>
        <w:pStyle w:val="ListParagraph"/>
        <w:tabs>
          <w:tab w:val="left" w:pos="540"/>
        </w:tabs>
        <w:spacing w:after="0" w:line="240" w:lineRule="auto"/>
        <w:ind w:left="709" w:hanging="425"/>
        <w:jc w:val="both"/>
        <w:rPr>
          <w:rFonts w:ascii="Times New Roman" w:hAnsi="Times New Roman"/>
          <w:sz w:val="23"/>
          <w:szCs w:val="23"/>
        </w:rPr>
      </w:pPr>
    </w:p>
    <w:p w:rsidR="00EF5600" w:rsidRPr="00DF11E4" w:rsidRDefault="00EF5600" w:rsidP="00FC388D">
      <w:pPr>
        <w:pStyle w:val="FootnoteText"/>
        <w:jc w:val="both"/>
        <w:rPr>
          <w:b/>
          <w:sz w:val="23"/>
          <w:szCs w:val="23"/>
          <w:lang w:val="id-ID"/>
        </w:rPr>
      </w:pPr>
      <w:r w:rsidRPr="00DF11E4">
        <w:rPr>
          <w:b/>
          <w:sz w:val="23"/>
          <w:szCs w:val="23"/>
          <w:lang w:val="sv-SE"/>
        </w:rPr>
        <w:t>H</w:t>
      </w:r>
      <w:r w:rsidRPr="00DF11E4">
        <w:rPr>
          <w:b/>
          <w:sz w:val="23"/>
          <w:szCs w:val="23"/>
        </w:rPr>
        <w:t xml:space="preserve">ASIL PENELITIAN DAN </w:t>
      </w:r>
      <w:r w:rsidR="00675E4B" w:rsidRPr="00DF11E4">
        <w:rPr>
          <w:b/>
          <w:sz w:val="23"/>
          <w:szCs w:val="23"/>
          <w:lang w:val="id-ID"/>
        </w:rPr>
        <w:t>P</w:t>
      </w:r>
      <w:r w:rsidR="00566BE8" w:rsidRPr="00DF11E4">
        <w:rPr>
          <w:b/>
          <w:sz w:val="23"/>
          <w:szCs w:val="23"/>
          <w:lang w:val="id-ID"/>
        </w:rPr>
        <w:t>EMBAHASAN</w:t>
      </w:r>
    </w:p>
    <w:p w:rsidR="00EF5600" w:rsidRPr="00DF11E4" w:rsidRDefault="00EF5600" w:rsidP="00FC388D">
      <w:pPr>
        <w:pStyle w:val="FootnoteText"/>
        <w:jc w:val="both"/>
        <w:rPr>
          <w:sz w:val="23"/>
          <w:szCs w:val="23"/>
          <w:lang w:val="id-ID"/>
        </w:rPr>
      </w:pPr>
      <w:r w:rsidRPr="00DF11E4">
        <w:rPr>
          <w:b/>
          <w:i/>
          <w:iCs/>
          <w:sz w:val="23"/>
          <w:szCs w:val="23"/>
        </w:rPr>
        <w:t xml:space="preserve">Gambaran Umum </w:t>
      </w:r>
      <w:r w:rsidRPr="00DF11E4">
        <w:rPr>
          <w:b/>
          <w:i/>
          <w:sz w:val="23"/>
          <w:szCs w:val="23"/>
        </w:rPr>
        <w:t>K</w:t>
      </w:r>
      <w:r w:rsidR="0089270B" w:rsidRPr="00DF11E4">
        <w:rPr>
          <w:b/>
          <w:i/>
          <w:sz w:val="23"/>
          <w:szCs w:val="23"/>
          <w:lang w:val="id-ID"/>
        </w:rPr>
        <w:t>abupaten Penajam Paser Utara</w:t>
      </w:r>
    </w:p>
    <w:p w:rsidR="00627A28" w:rsidRPr="00DF11E4" w:rsidRDefault="0089270B" w:rsidP="00627A28">
      <w:pPr>
        <w:pStyle w:val="BodyText"/>
        <w:spacing w:after="0"/>
        <w:ind w:firstLine="567"/>
        <w:jc w:val="both"/>
        <w:rPr>
          <w:sz w:val="23"/>
          <w:szCs w:val="23"/>
          <w:lang w:val="id-ID"/>
        </w:rPr>
      </w:pPr>
      <w:r w:rsidRPr="00DF11E4">
        <w:rPr>
          <w:sz w:val="23"/>
          <w:szCs w:val="23"/>
        </w:rPr>
        <w:t>Kabupaten Penajam Paser Utara merupakan daerah pemekaran dari Kabupaten Paser, Secara Formal terbentuk berdasarkan  Undang-undang Nomor 7 Tahun 2002 pada Tanggal 10 April 2002 tentang “Pembentukan Kabupaten Penajam Paser Utara”, Kabupaten Penajam Paser Utara berada di Provinsi Kalimantan Timur terletak antara  00048’29” - 01036’37” Lintang Selatan dan 116019’30” - 116056’35” Bujur Timur.</w:t>
      </w:r>
    </w:p>
    <w:p w:rsidR="00EF5600" w:rsidRPr="00DF11E4" w:rsidRDefault="0089270B" w:rsidP="00627A28">
      <w:pPr>
        <w:pStyle w:val="BodyText"/>
        <w:spacing w:after="0"/>
        <w:ind w:firstLine="567"/>
        <w:jc w:val="both"/>
        <w:rPr>
          <w:sz w:val="23"/>
          <w:szCs w:val="23"/>
        </w:rPr>
      </w:pPr>
      <w:r w:rsidRPr="00DF11E4">
        <w:rPr>
          <w:sz w:val="23"/>
          <w:szCs w:val="23"/>
        </w:rPr>
        <w:lastRenderedPageBreak/>
        <w:t>Secara administratif, Kabupaten Penajam Paser Utara mempunyai batas – batas wilayah sebagai berikut :</w:t>
      </w:r>
    </w:p>
    <w:p w:rsidR="00EF5600" w:rsidRPr="00DF11E4" w:rsidRDefault="00EF5600" w:rsidP="00627A28">
      <w:pPr>
        <w:jc w:val="both"/>
        <w:rPr>
          <w:sz w:val="23"/>
          <w:szCs w:val="23"/>
          <w:lang w:val="id-ID"/>
        </w:rPr>
      </w:pPr>
      <w:r w:rsidRPr="00DF11E4">
        <w:rPr>
          <w:sz w:val="23"/>
          <w:szCs w:val="23"/>
        </w:rPr>
        <w:t>Sebelah Utara</w:t>
      </w:r>
      <w:r w:rsidRPr="00DF11E4">
        <w:rPr>
          <w:sz w:val="23"/>
          <w:szCs w:val="23"/>
        </w:rPr>
        <w:tab/>
      </w:r>
      <w:r w:rsidR="00627A28" w:rsidRPr="00DF11E4">
        <w:rPr>
          <w:sz w:val="23"/>
          <w:szCs w:val="23"/>
          <w:lang w:val="id-ID"/>
        </w:rPr>
        <w:tab/>
      </w:r>
      <w:r w:rsidR="0089270B" w:rsidRPr="00DF11E4">
        <w:rPr>
          <w:sz w:val="23"/>
          <w:szCs w:val="23"/>
        </w:rPr>
        <w:t>:</w:t>
      </w:r>
      <w:r w:rsidR="0089270B" w:rsidRPr="00DF11E4">
        <w:rPr>
          <w:sz w:val="23"/>
          <w:szCs w:val="23"/>
          <w:lang w:val="id-ID"/>
        </w:rPr>
        <w:t xml:space="preserve"> </w:t>
      </w:r>
      <w:r w:rsidR="0089270B" w:rsidRPr="00DF11E4">
        <w:rPr>
          <w:sz w:val="23"/>
          <w:szCs w:val="23"/>
        </w:rPr>
        <w:t>Loa</w:t>
      </w:r>
      <w:r w:rsidR="0089270B" w:rsidRPr="00DF11E4">
        <w:rPr>
          <w:sz w:val="23"/>
          <w:szCs w:val="23"/>
          <w:lang w:val="id-ID"/>
        </w:rPr>
        <w:t xml:space="preserve"> </w:t>
      </w:r>
      <w:r w:rsidR="0089270B" w:rsidRPr="00DF11E4">
        <w:rPr>
          <w:sz w:val="23"/>
          <w:szCs w:val="23"/>
        </w:rPr>
        <w:t>Kulu dan</w:t>
      </w:r>
      <w:r w:rsidR="0089270B" w:rsidRPr="00DF11E4">
        <w:rPr>
          <w:sz w:val="23"/>
          <w:szCs w:val="23"/>
          <w:lang w:val="id-ID"/>
        </w:rPr>
        <w:t xml:space="preserve"> </w:t>
      </w:r>
      <w:r w:rsidR="0089270B" w:rsidRPr="00DF11E4">
        <w:rPr>
          <w:sz w:val="23"/>
          <w:szCs w:val="23"/>
        </w:rPr>
        <w:t>Loa</w:t>
      </w:r>
      <w:r w:rsidR="0089270B" w:rsidRPr="00DF11E4">
        <w:rPr>
          <w:sz w:val="23"/>
          <w:szCs w:val="23"/>
          <w:lang w:val="id-ID"/>
        </w:rPr>
        <w:t xml:space="preserve"> </w:t>
      </w:r>
      <w:r w:rsidR="0089270B" w:rsidRPr="00DF11E4">
        <w:rPr>
          <w:sz w:val="23"/>
          <w:szCs w:val="23"/>
        </w:rPr>
        <w:t>Janan Ka</w:t>
      </w:r>
      <w:r w:rsidR="0089270B" w:rsidRPr="00DF11E4">
        <w:rPr>
          <w:sz w:val="23"/>
          <w:szCs w:val="23"/>
          <w:lang w:val="id-ID"/>
        </w:rPr>
        <w:t>b</w:t>
      </w:r>
      <w:r w:rsidR="0089270B" w:rsidRPr="00DF11E4">
        <w:rPr>
          <w:sz w:val="23"/>
          <w:szCs w:val="23"/>
        </w:rPr>
        <w:t>.</w:t>
      </w:r>
      <w:r w:rsidR="0089270B" w:rsidRPr="00DF11E4">
        <w:rPr>
          <w:sz w:val="23"/>
          <w:szCs w:val="23"/>
          <w:lang w:val="id-ID"/>
        </w:rPr>
        <w:t xml:space="preserve"> Kukar</w:t>
      </w:r>
    </w:p>
    <w:p w:rsidR="00A75DC5" w:rsidRPr="00DF11E4" w:rsidRDefault="00EF5600" w:rsidP="00627A28">
      <w:pPr>
        <w:pStyle w:val="BodyText"/>
        <w:spacing w:after="0"/>
        <w:jc w:val="both"/>
        <w:rPr>
          <w:sz w:val="23"/>
          <w:szCs w:val="23"/>
          <w:lang w:val="id-ID"/>
        </w:rPr>
      </w:pPr>
      <w:r w:rsidRPr="00DF11E4">
        <w:rPr>
          <w:sz w:val="23"/>
          <w:szCs w:val="23"/>
        </w:rPr>
        <w:t>Sebelah selata</w:t>
      </w:r>
      <w:r w:rsidR="00675E4B" w:rsidRPr="00DF11E4">
        <w:rPr>
          <w:sz w:val="23"/>
          <w:szCs w:val="23"/>
        </w:rPr>
        <w:t>n</w:t>
      </w:r>
      <w:r w:rsidR="00675E4B" w:rsidRPr="00DF11E4">
        <w:rPr>
          <w:sz w:val="23"/>
          <w:szCs w:val="23"/>
        </w:rPr>
        <w:tab/>
      </w:r>
      <w:r w:rsidR="00627A28" w:rsidRPr="00DF11E4">
        <w:rPr>
          <w:sz w:val="23"/>
          <w:szCs w:val="23"/>
          <w:lang w:val="id-ID"/>
        </w:rPr>
        <w:tab/>
      </w:r>
      <w:r w:rsidR="00675E4B" w:rsidRPr="00DF11E4">
        <w:rPr>
          <w:sz w:val="23"/>
          <w:szCs w:val="23"/>
        </w:rPr>
        <w:t>: Kecamatan Long Kali Kabupaten Paser</w:t>
      </w:r>
    </w:p>
    <w:p w:rsidR="00EF5600" w:rsidRPr="00DF11E4" w:rsidRDefault="00EF5600" w:rsidP="00627A28">
      <w:pPr>
        <w:pStyle w:val="BodyText"/>
        <w:spacing w:after="0"/>
        <w:jc w:val="both"/>
        <w:rPr>
          <w:sz w:val="23"/>
          <w:szCs w:val="23"/>
          <w:lang w:val="id-ID"/>
        </w:rPr>
      </w:pPr>
      <w:r w:rsidRPr="00DF11E4">
        <w:rPr>
          <w:sz w:val="23"/>
          <w:szCs w:val="23"/>
        </w:rPr>
        <w:t>Sebelah Timur</w:t>
      </w:r>
      <w:r w:rsidRPr="00DF11E4">
        <w:rPr>
          <w:sz w:val="23"/>
          <w:szCs w:val="23"/>
        </w:rPr>
        <w:tab/>
      </w:r>
      <w:r w:rsidR="00627A28" w:rsidRPr="00DF11E4">
        <w:rPr>
          <w:sz w:val="23"/>
          <w:szCs w:val="23"/>
          <w:lang w:val="id-ID"/>
        </w:rPr>
        <w:tab/>
      </w:r>
      <w:r w:rsidR="0089270B" w:rsidRPr="00DF11E4">
        <w:rPr>
          <w:sz w:val="23"/>
          <w:szCs w:val="23"/>
        </w:rPr>
        <w:t>: Samboja</w:t>
      </w:r>
      <w:r w:rsidR="0089270B" w:rsidRPr="00DF11E4">
        <w:rPr>
          <w:sz w:val="23"/>
          <w:szCs w:val="23"/>
          <w:lang w:val="id-ID"/>
        </w:rPr>
        <w:t>,</w:t>
      </w:r>
      <w:r w:rsidR="0089270B" w:rsidRPr="00DF11E4">
        <w:rPr>
          <w:sz w:val="23"/>
          <w:szCs w:val="23"/>
        </w:rPr>
        <w:t xml:space="preserve"> Kota Balikpapan dan Selat Makasar.</w:t>
      </w:r>
    </w:p>
    <w:p w:rsidR="00EF5600" w:rsidRPr="00DF11E4" w:rsidRDefault="00675E4B" w:rsidP="00627A28">
      <w:pPr>
        <w:tabs>
          <w:tab w:val="left" w:pos="567"/>
        </w:tabs>
        <w:jc w:val="both"/>
        <w:rPr>
          <w:sz w:val="23"/>
          <w:szCs w:val="23"/>
          <w:lang w:val="id-ID"/>
        </w:rPr>
      </w:pPr>
      <w:r w:rsidRPr="00DF11E4">
        <w:rPr>
          <w:sz w:val="23"/>
          <w:szCs w:val="23"/>
        </w:rPr>
        <w:t>Sebelah Barat</w:t>
      </w:r>
      <w:r w:rsidRPr="00DF11E4">
        <w:rPr>
          <w:sz w:val="23"/>
          <w:szCs w:val="23"/>
        </w:rPr>
        <w:tab/>
      </w:r>
      <w:r w:rsidR="00627A28" w:rsidRPr="00DF11E4">
        <w:rPr>
          <w:sz w:val="23"/>
          <w:szCs w:val="23"/>
          <w:lang w:val="id-ID"/>
        </w:rPr>
        <w:tab/>
      </w:r>
      <w:r w:rsidRPr="00DF11E4">
        <w:rPr>
          <w:sz w:val="23"/>
          <w:szCs w:val="23"/>
        </w:rPr>
        <w:t>:</w:t>
      </w:r>
      <w:r w:rsidRPr="00DF11E4">
        <w:rPr>
          <w:sz w:val="23"/>
          <w:szCs w:val="23"/>
          <w:lang w:val="id-ID"/>
        </w:rPr>
        <w:t xml:space="preserve"> </w:t>
      </w:r>
      <w:r w:rsidRPr="00DF11E4">
        <w:rPr>
          <w:sz w:val="23"/>
          <w:szCs w:val="23"/>
        </w:rPr>
        <w:t>Bongan K</w:t>
      </w:r>
      <w:r w:rsidRPr="00DF11E4">
        <w:rPr>
          <w:sz w:val="23"/>
          <w:szCs w:val="23"/>
          <w:lang w:val="id-ID"/>
        </w:rPr>
        <w:t>ab.</w:t>
      </w:r>
      <w:r w:rsidRPr="00DF11E4">
        <w:rPr>
          <w:sz w:val="23"/>
          <w:szCs w:val="23"/>
        </w:rPr>
        <w:t xml:space="preserve"> Ku</w:t>
      </w:r>
      <w:r w:rsidRPr="00DF11E4">
        <w:rPr>
          <w:sz w:val="23"/>
          <w:szCs w:val="23"/>
          <w:lang w:val="id-ID"/>
        </w:rPr>
        <w:t>b</w:t>
      </w:r>
      <w:r w:rsidRPr="00DF11E4">
        <w:rPr>
          <w:sz w:val="23"/>
          <w:szCs w:val="23"/>
        </w:rPr>
        <w:t>ar dan  Long Kali Kabupaten Paser.</w:t>
      </w:r>
    </w:p>
    <w:p w:rsidR="00EF5600" w:rsidRPr="00DF11E4" w:rsidRDefault="00675E4B" w:rsidP="00627A28">
      <w:pPr>
        <w:tabs>
          <w:tab w:val="left" w:pos="567"/>
        </w:tabs>
        <w:ind w:firstLine="567"/>
        <w:jc w:val="both"/>
        <w:rPr>
          <w:sz w:val="23"/>
          <w:szCs w:val="23"/>
          <w:lang w:val="id-ID"/>
        </w:rPr>
      </w:pPr>
      <w:r w:rsidRPr="00DF11E4">
        <w:rPr>
          <w:sz w:val="23"/>
          <w:szCs w:val="23"/>
        </w:rPr>
        <w:t>Kabupaten Penajam Paser Utara memiliki luas wilayah  ±3.333,06 km² dengan komposisi daratan 3.060,82 km</w:t>
      </w:r>
      <w:r w:rsidRPr="00DF11E4">
        <w:rPr>
          <w:sz w:val="23"/>
          <w:szCs w:val="23"/>
        </w:rPr>
        <w:sym w:font="Symbol" w:char="F032"/>
      </w:r>
      <w:r w:rsidRPr="00DF11E4">
        <w:rPr>
          <w:sz w:val="23"/>
          <w:szCs w:val="23"/>
        </w:rPr>
        <w:t xml:space="preserve"> serta lautan 272,24 km², Kecamatan Penajam merupakan kecamatan terluas (1.207,73 km²) diikuti oleh Kecamatan Sepaku (1.172,36 km²), Kecamatan Waru (553,88 km²) dan Kecamatan Babulu (399,45 km²)</w:t>
      </w:r>
      <w:r w:rsidRPr="00DF11E4">
        <w:rPr>
          <w:sz w:val="23"/>
          <w:szCs w:val="23"/>
          <w:lang w:val="id-ID"/>
        </w:rPr>
        <w:t>.</w:t>
      </w:r>
      <w:r w:rsidRPr="00DF11E4">
        <w:rPr>
          <w:sz w:val="23"/>
          <w:szCs w:val="23"/>
        </w:rPr>
        <w:t xml:space="preserve"> (data Tahun 2013).</w:t>
      </w:r>
    </w:p>
    <w:p w:rsidR="00EF5600" w:rsidRPr="00DF11E4" w:rsidRDefault="00EF5600" w:rsidP="00FC388D">
      <w:pPr>
        <w:tabs>
          <w:tab w:val="left" w:pos="567"/>
        </w:tabs>
        <w:ind w:left="142" w:firstLine="425"/>
        <w:jc w:val="both"/>
        <w:rPr>
          <w:sz w:val="23"/>
          <w:szCs w:val="23"/>
        </w:rPr>
      </w:pPr>
    </w:p>
    <w:p w:rsidR="00EF5600" w:rsidRPr="00DF11E4" w:rsidRDefault="00675E4B" w:rsidP="00FC388D">
      <w:pPr>
        <w:tabs>
          <w:tab w:val="left" w:pos="426"/>
        </w:tabs>
        <w:jc w:val="both"/>
        <w:rPr>
          <w:b/>
          <w:i/>
          <w:sz w:val="23"/>
          <w:szCs w:val="23"/>
          <w:lang w:val="id-ID"/>
        </w:rPr>
      </w:pPr>
      <w:r w:rsidRPr="00DF11E4">
        <w:rPr>
          <w:b/>
          <w:i/>
          <w:sz w:val="23"/>
          <w:szCs w:val="23"/>
          <w:lang w:val="en-SG"/>
        </w:rPr>
        <w:t>Gambaran Umum Dishubbudpar Kabupaten Penajam Paser Utara</w:t>
      </w:r>
    </w:p>
    <w:p w:rsidR="00627A28" w:rsidRPr="00DF11E4" w:rsidRDefault="00675E4B" w:rsidP="00627A28">
      <w:pPr>
        <w:tabs>
          <w:tab w:val="left" w:pos="709"/>
        </w:tabs>
        <w:ind w:firstLine="567"/>
        <w:jc w:val="both"/>
        <w:rPr>
          <w:sz w:val="23"/>
          <w:szCs w:val="23"/>
          <w:lang w:val="id-ID"/>
        </w:rPr>
      </w:pPr>
      <w:r w:rsidRPr="00DF11E4">
        <w:rPr>
          <w:sz w:val="23"/>
          <w:szCs w:val="23"/>
        </w:rPr>
        <w:t>Berdasarkan Peraturan Pemerintah Nomor  8 Tahun 2003 tentang Pedoman Perangkat Daerah  tujuan dibentuk Dinas Perhubungan adalah untuk melaksanakan kewenangan Desentralisasi di Bidang Perhubungan serta merupakan pelaksana tugas Pembantuan  di Daerah dalam Bidang Perhubungan</w:t>
      </w:r>
      <w:r w:rsidRPr="00DF11E4">
        <w:rPr>
          <w:sz w:val="23"/>
          <w:szCs w:val="23"/>
          <w:lang w:val="en-SG"/>
        </w:rPr>
        <w:t xml:space="preserve">, </w:t>
      </w:r>
      <w:r w:rsidRPr="00DF11E4">
        <w:rPr>
          <w:sz w:val="23"/>
          <w:szCs w:val="23"/>
        </w:rPr>
        <w:t>dalam kewenangan Dekonsentrasi . Adapun implementasinya Dinas Perhubunga</w:t>
      </w:r>
      <w:r w:rsidRPr="00DF11E4">
        <w:rPr>
          <w:sz w:val="23"/>
          <w:szCs w:val="23"/>
          <w:lang w:val="en-SG"/>
        </w:rPr>
        <w:t xml:space="preserve">n </w:t>
      </w:r>
      <w:r w:rsidRPr="00DF11E4">
        <w:rPr>
          <w:sz w:val="23"/>
          <w:szCs w:val="23"/>
        </w:rPr>
        <w:t>diharapkan dapat menciptakan suasana aman, tertib dan dapat dipercaya oleh masyarakat serta profesional</w:t>
      </w:r>
      <w:r w:rsidRPr="00DF11E4">
        <w:rPr>
          <w:sz w:val="23"/>
          <w:szCs w:val="23"/>
          <w:lang w:val="en-SG"/>
        </w:rPr>
        <w:t>.</w:t>
      </w:r>
    </w:p>
    <w:p w:rsidR="00627A28" w:rsidRPr="00DF11E4" w:rsidRDefault="00675E4B" w:rsidP="00627A28">
      <w:pPr>
        <w:tabs>
          <w:tab w:val="left" w:pos="709"/>
        </w:tabs>
        <w:ind w:firstLine="567"/>
        <w:jc w:val="both"/>
        <w:rPr>
          <w:sz w:val="23"/>
          <w:szCs w:val="23"/>
          <w:lang w:val="id-ID"/>
        </w:rPr>
      </w:pPr>
      <w:r w:rsidRPr="00DF11E4">
        <w:rPr>
          <w:sz w:val="23"/>
          <w:szCs w:val="23"/>
        </w:rPr>
        <w:t xml:space="preserve">Sebagai salah satu perangkat pelaksana daerah Pemerintah Daerah Kabupaten Penajam Paser Utara. Dinas </w:t>
      </w:r>
      <w:r w:rsidRPr="00DF11E4">
        <w:rPr>
          <w:sz w:val="23"/>
          <w:szCs w:val="23"/>
          <w:lang w:val="en-SG"/>
        </w:rPr>
        <w:t xml:space="preserve">Perhubungan, Kebudayaan dan Pariwisata </w:t>
      </w:r>
      <w:r w:rsidRPr="00DF11E4">
        <w:rPr>
          <w:sz w:val="23"/>
          <w:szCs w:val="23"/>
        </w:rPr>
        <w:t>yang dititk beratkan kepada pokok merumuskan kebijaksanaan teknis dan melaksanakan kegiatan operasional di bidang perhubungan darat dan laut, komunikasi, informatika, kebudayaan dan pariwisata  berdasarkan otonomi dan tugas pembantuan.</w:t>
      </w:r>
    </w:p>
    <w:p w:rsidR="00566BE8" w:rsidRPr="00DF11E4" w:rsidRDefault="00675E4B" w:rsidP="00627A28">
      <w:pPr>
        <w:tabs>
          <w:tab w:val="left" w:pos="709"/>
        </w:tabs>
        <w:ind w:firstLine="567"/>
        <w:jc w:val="both"/>
        <w:rPr>
          <w:sz w:val="23"/>
          <w:szCs w:val="23"/>
          <w:lang w:val="en-SG"/>
        </w:rPr>
      </w:pPr>
      <w:r w:rsidRPr="00DF11E4">
        <w:rPr>
          <w:sz w:val="23"/>
          <w:szCs w:val="23"/>
        </w:rPr>
        <w:t>Dasar Pembentukan Dinas</w:t>
      </w:r>
      <w:r w:rsidRPr="00DF11E4">
        <w:rPr>
          <w:sz w:val="23"/>
          <w:szCs w:val="23"/>
          <w:lang w:val="en-SG"/>
        </w:rPr>
        <w:t xml:space="preserve"> Perhubungan, Kebudayaan dan Pariwisata</w:t>
      </w:r>
      <w:r w:rsidRPr="00DF11E4">
        <w:rPr>
          <w:sz w:val="23"/>
          <w:szCs w:val="23"/>
        </w:rPr>
        <w:t xml:space="preserve"> Kabupaten Penajam Paser Utara adalah Peraturan Daerah Kabupaten Penajam Paser Utara Nomor 6 Tahun 2004 tentang Organisasi dan Tata Kerja Lembaga-Lembaga Teknis Daerah kabupaten Penajam Paser Utara (Lembaran Daerah Tahun 2004 Nomor 4) sebagaimana telah diubah dengan Peraturan Daerah Kabupaten Penajam Paser Utara Nomor 10 Tahun 2005 (Lembaran Daerah Tahun 2005 Nomor 2)</w:t>
      </w:r>
      <w:r w:rsidRPr="00DF11E4">
        <w:rPr>
          <w:sz w:val="23"/>
          <w:szCs w:val="23"/>
          <w:lang w:val="en-SG"/>
        </w:rPr>
        <w:t xml:space="preserve"> dan Peraturan Daerah kabupaten Penajam Paser Utara  Nomor  5  Tahun 2007 Tentang Peningkatan Status Kantor Perhubungan dan Pariwisata  menjadi Dinas Perhubungan, Kebudayaan dan Parwisata kabupaten penajam paser utara.</w:t>
      </w:r>
    </w:p>
    <w:p w:rsidR="00566BE8" w:rsidRPr="00DF11E4" w:rsidRDefault="00566BE8" w:rsidP="00627A28">
      <w:pPr>
        <w:pStyle w:val="ListParagraph"/>
        <w:numPr>
          <w:ilvl w:val="0"/>
          <w:numId w:val="3"/>
        </w:numPr>
        <w:spacing w:after="0" w:line="240" w:lineRule="auto"/>
        <w:ind w:left="284" w:hanging="284"/>
        <w:jc w:val="both"/>
        <w:rPr>
          <w:rFonts w:ascii="Times New Roman" w:hAnsi="Times New Roman"/>
          <w:b/>
          <w:i/>
          <w:sz w:val="23"/>
          <w:szCs w:val="23"/>
        </w:rPr>
      </w:pPr>
      <w:r w:rsidRPr="00DF11E4">
        <w:rPr>
          <w:rFonts w:ascii="Times New Roman" w:hAnsi="Times New Roman"/>
          <w:b/>
          <w:i/>
          <w:sz w:val="23"/>
          <w:szCs w:val="23"/>
        </w:rPr>
        <w:t>Struktur Organisasi</w:t>
      </w:r>
    </w:p>
    <w:p w:rsidR="00627A28" w:rsidRPr="00DF11E4" w:rsidRDefault="00566BE8" w:rsidP="00627A28">
      <w:pPr>
        <w:ind w:firstLine="567"/>
        <w:jc w:val="both"/>
        <w:rPr>
          <w:b/>
          <w:sz w:val="23"/>
          <w:szCs w:val="23"/>
          <w:lang w:val="id-ID"/>
        </w:rPr>
      </w:pPr>
      <w:r w:rsidRPr="00DF11E4">
        <w:rPr>
          <w:sz w:val="23"/>
          <w:szCs w:val="23"/>
          <w:lang w:val="en-SG"/>
        </w:rPr>
        <w:t>Dinas Perhubungan, Kebudayaan dan Pariwisata merupakan unsur pelaksana Pemerintah Daerah di bidang Perhubungan, Kebudayaan dan Pariwisata serta Dinas Perhubungan, Kebudayaan dan Pariwisata mempunyai tugas pokok merumuskan kebijaksanaan teknis dan melaksanakan kegiatan operasional di bidang perhubungan darat dan laut, komunikasi, informatika, kebudayaan dan pariwisata  berdasarkan otonomi dan tugas pembantuan.</w:t>
      </w:r>
    </w:p>
    <w:p w:rsidR="00EF5600" w:rsidRPr="00DF11E4" w:rsidRDefault="00566BE8" w:rsidP="00627A28">
      <w:pPr>
        <w:ind w:firstLine="567"/>
        <w:jc w:val="both"/>
        <w:rPr>
          <w:sz w:val="23"/>
          <w:szCs w:val="23"/>
          <w:lang w:val="id-ID"/>
        </w:rPr>
      </w:pPr>
      <w:r w:rsidRPr="00DF11E4">
        <w:rPr>
          <w:sz w:val="23"/>
          <w:szCs w:val="23"/>
          <w:lang w:val="en-SG"/>
        </w:rPr>
        <w:lastRenderedPageBreak/>
        <w:t>Bidang Perhubungan Laut dipimpin oleh seorang Kepala Bidang yang berkedudukan di bawah dan bertanggung jawab kepada Kepala Dinas. Tugas-tugas bidang Perhubungan Laut yang meliputi lalu lintas angkutan laut dan kepelabuhan, penunjang keselamatan pelayaran berikut adalah</w:t>
      </w:r>
      <w:r w:rsidRPr="00DF11E4">
        <w:rPr>
          <w:b/>
          <w:sz w:val="23"/>
          <w:szCs w:val="23"/>
        </w:rPr>
        <w:t xml:space="preserve"> </w:t>
      </w:r>
      <w:r w:rsidRPr="00DF11E4">
        <w:rPr>
          <w:sz w:val="23"/>
          <w:szCs w:val="23"/>
        </w:rPr>
        <w:t>Struktur Organisasi</w:t>
      </w:r>
      <w:r w:rsidRPr="00DF11E4">
        <w:rPr>
          <w:sz w:val="23"/>
          <w:szCs w:val="23"/>
          <w:lang w:val="en-SG"/>
        </w:rPr>
        <w:t xml:space="preserve"> Sub Bidang Perhubungan Laut.</w:t>
      </w:r>
    </w:p>
    <w:p w:rsidR="00627A28" w:rsidRPr="00DF11E4" w:rsidRDefault="00627A28" w:rsidP="00627A28">
      <w:pPr>
        <w:ind w:firstLine="567"/>
        <w:jc w:val="both"/>
        <w:rPr>
          <w:b/>
          <w:sz w:val="23"/>
          <w:szCs w:val="23"/>
          <w:lang w:val="id-ID"/>
        </w:rPr>
      </w:pPr>
    </w:p>
    <w:p w:rsidR="00670898" w:rsidRPr="00DF11E4" w:rsidRDefault="00566BE8" w:rsidP="00627A28">
      <w:pPr>
        <w:pStyle w:val="ListParagraph"/>
        <w:numPr>
          <w:ilvl w:val="0"/>
          <w:numId w:val="3"/>
        </w:numPr>
        <w:tabs>
          <w:tab w:val="left" w:pos="567"/>
          <w:tab w:val="left" w:pos="851"/>
        </w:tabs>
        <w:spacing w:after="0" w:line="240" w:lineRule="auto"/>
        <w:ind w:left="284" w:hanging="284"/>
        <w:jc w:val="both"/>
        <w:rPr>
          <w:rFonts w:ascii="Times New Roman" w:hAnsi="Times New Roman"/>
          <w:b/>
          <w:i/>
          <w:sz w:val="23"/>
          <w:szCs w:val="23"/>
        </w:rPr>
      </w:pPr>
      <w:r w:rsidRPr="00DF11E4">
        <w:rPr>
          <w:rFonts w:ascii="Times New Roman" w:hAnsi="Times New Roman"/>
          <w:b/>
          <w:i/>
          <w:sz w:val="23"/>
          <w:szCs w:val="23"/>
        </w:rPr>
        <w:t>Tugas Pokok dan Fungs</w:t>
      </w:r>
      <w:r w:rsidR="00670898" w:rsidRPr="00DF11E4">
        <w:rPr>
          <w:rFonts w:ascii="Times New Roman" w:hAnsi="Times New Roman"/>
          <w:b/>
          <w:i/>
          <w:sz w:val="23"/>
          <w:szCs w:val="23"/>
        </w:rPr>
        <w:t>i</w:t>
      </w:r>
    </w:p>
    <w:p w:rsidR="00627A28" w:rsidRPr="00DF11E4" w:rsidRDefault="00670898" w:rsidP="00627A28">
      <w:pPr>
        <w:pStyle w:val="ListParagraph"/>
        <w:numPr>
          <w:ilvl w:val="0"/>
          <w:numId w:val="8"/>
        </w:numPr>
        <w:tabs>
          <w:tab w:val="left" w:pos="567"/>
          <w:tab w:val="left" w:pos="851"/>
        </w:tabs>
        <w:spacing w:after="0" w:line="240" w:lineRule="auto"/>
        <w:ind w:hanging="720"/>
        <w:jc w:val="both"/>
        <w:rPr>
          <w:rFonts w:ascii="Times New Roman" w:hAnsi="Times New Roman"/>
          <w:i/>
          <w:sz w:val="23"/>
          <w:szCs w:val="23"/>
        </w:rPr>
      </w:pPr>
      <w:r w:rsidRPr="00DF11E4">
        <w:rPr>
          <w:rFonts w:ascii="Times New Roman" w:hAnsi="Times New Roman"/>
          <w:sz w:val="23"/>
          <w:szCs w:val="23"/>
          <w:lang w:val="en-SG"/>
        </w:rPr>
        <w:t>Kepala Bidang Perhubungan Lau</w:t>
      </w:r>
      <w:r w:rsidRPr="00DF11E4">
        <w:rPr>
          <w:rFonts w:ascii="Times New Roman" w:hAnsi="Times New Roman"/>
          <w:sz w:val="23"/>
          <w:szCs w:val="23"/>
        </w:rPr>
        <w:t>t</w:t>
      </w:r>
    </w:p>
    <w:p w:rsidR="00627A28" w:rsidRPr="00DF11E4" w:rsidRDefault="00670898" w:rsidP="00627A28">
      <w:pPr>
        <w:pStyle w:val="ListParagraph"/>
        <w:spacing w:after="0" w:line="240" w:lineRule="auto"/>
        <w:ind w:left="567"/>
        <w:jc w:val="both"/>
        <w:rPr>
          <w:rFonts w:ascii="Times New Roman" w:hAnsi="Times New Roman"/>
          <w:i/>
          <w:sz w:val="23"/>
          <w:szCs w:val="23"/>
        </w:rPr>
      </w:pPr>
      <w:r w:rsidRPr="00DF11E4">
        <w:rPr>
          <w:rFonts w:ascii="Times New Roman" w:hAnsi="Times New Roman"/>
          <w:sz w:val="23"/>
          <w:szCs w:val="23"/>
          <w:lang w:val="en-SG"/>
        </w:rPr>
        <w:t>Kepala Bidang Perhubungan Laut mempuyai tugas mengkoordinasikan dan mengendalikan tugas-tugas bidang Perhubungan Laut yang meliputi lalu lintas angkutan laut dan kepelabuhan, penunjang keselamatan pelayara</w:t>
      </w:r>
      <w:r w:rsidRPr="00DF11E4">
        <w:rPr>
          <w:rFonts w:ascii="Times New Roman" w:hAnsi="Times New Roman"/>
          <w:sz w:val="23"/>
          <w:szCs w:val="23"/>
        </w:rPr>
        <w:t>n.</w:t>
      </w:r>
    </w:p>
    <w:p w:rsidR="00627A28" w:rsidRPr="00DF11E4" w:rsidRDefault="00670898" w:rsidP="00627A28">
      <w:pPr>
        <w:pStyle w:val="ListParagraph"/>
        <w:numPr>
          <w:ilvl w:val="0"/>
          <w:numId w:val="8"/>
        </w:numPr>
        <w:spacing w:after="0" w:line="240" w:lineRule="auto"/>
        <w:ind w:left="567" w:hanging="283"/>
        <w:jc w:val="both"/>
        <w:rPr>
          <w:rFonts w:ascii="Times New Roman" w:hAnsi="Times New Roman"/>
          <w:i/>
          <w:sz w:val="23"/>
          <w:szCs w:val="23"/>
        </w:rPr>
      </w:pPr>
      <w:r w:rsidRPr="00DF11E4">
        <w:rPr>
          <w:rFonts w:ascii="Times New Roman" w:hAnsi="Times New Roman"/>
          <w:sz w:val="23"/>
          <w:szCs w:val="23"/>
        </w:rPr>
        <w:t>Kepala Pelabuhan Penajam</w:t>
      </w:r>
    </w:p>
    <w:p w:rsidR="00627A28" w:rsidRPr="00DF11E4" w:rsidRDefault="00670898" w:rsidP="00627A28">
      <w:pPr>
        <w:pStyle w:val="ListParagraph"/>
        <w:spacing w:after="0" w:line="240" w:lineRule="auto"/>
        <w:ind w:left="567"/>
        <w:jc w:val="both"/>
        <w:rPr>
          <w:rFonts w:ascii="Times New Roman" w:hAnsi="Times New Roman"/>
          <w:i/>
          <w:sz w:val="23"/>
          <w:szCs w:val="23"/>
        </w:rPr>
      </w:pPr>
      <w:r w:rsidRPr="00DF11E4">
        <w:rPr>
          <w:rFonts w:ascii="Times New Roman" w:hAnsi="Times New Roman"/>
          <w:sz w:val="23"/>
          <w:szCs w:val="23"/>
          <w:lang w:val="en-SG"/>
        </w:rPr>
        <w:t xml:space="preserve">Kepala </w:t>
      </w:r>
      <w:r w:rsidRPr="00DF11E4">
        <w:rPr>
          <w:rFonts w:ascii="Times New Roman" w:hAnsi="Times New Roman"/>
          <w:sz w:val="23"/>
          <w:szCs w:val="23"/>
        </w:rPr>
        <w:t xml:space="preserve">Pelabuhan </w:t>
      </w:r>
      <w:r w:rsidRPr="00DF11E4">
        <w:rPr>
          <w:rFonts w:ascii="Times New Roman" w:hAnsi="Times New Roman"/>
          <w:sz w:val="23"/>
          <w:szCs w:val="23"/>
          <w:lang w:val="en-SG"/>
        </w:rPr>
        <w:t xml:space="preserve">Penajam dipimpin oleh seorang Kepala </w:t>
      </w:r>
      <w:r w:rsidRPr="00DF11E4">
        <w:rPr>
          <w:rFonts w:ascii="Times New Roman" w:hAnsi="Times New Roman"/>
          <w:sz w:val="23"/>
          <w:szCs w:val="23"/>
        </w:rPr>
        <w:t>Pelabuhan</w:t>
      </w:r>
      <w:r w:rsidRPr="00DF11E4">
        <w:rPr>
          <w:rFonts w:ascii="Times New Roman" w:hAnsi="Times New Roman"/>
          <w:sz w:val="23"/>
          <w:szCs w:val="23"/>
          <w:lang w:val="en-SG"/>
        </w:rPr>
        <w:t xml:space="preserve"> yang berkedudukan dibawah dan bertanggungjawab kepada Kepala Bidang Perhubungan Laut</w:t>
      </w:r>
      <w:r w:rsidR="00D93534" w:rsidRPr="00DF11E4">
        <w:rPr>
          <w:rFonts w:ascii="Times New Roman" w:hAnsi="Times New Roman"/>
          <w:sz w:val="23"/>
          <w:szCs w:val="23"/>
        </w:rPr>
        <w:t>.</w:t>
      </w:r>
    </w:p>
    <w:p w:rsidR="00627A28" w:rsidRPr="00DF11E4" w:rsidRDefault="00D93534" w:rsidP="00627A28">
      <w:pPr>
        <w:pStyle w:val="ListParagraph"/>
        <w:numPr>
          <w:ilvl w:val="0"/>
          <w:numId w:val="8"/>
        </w:numPr>
        <w:spacing w:after="0" w:line="240" w:lineRule="auto"/>
        <w:ind w:left="567" w:hanging="283"/>
        <w:jc w:val="both"/>
        <w:rPr>
          <w:rFonts w:ascii="Times New Roman" w:hAnsi="Times New Roman"/>
          <w:i/>
          <w:sz w:val="23"/>
          <w:szCs w:val="23"/>
        </w:rPr>
      </w:pPr>
      <w:r w:rsidRPr="00DF11E4">
        <w:rPr>
          <w:rFonts w:ascii="Times New Roman" w:hAnsi="Times New Roman"/>
          <w:sz w:val="23"/>
          <w:szCs w:val="23"/>
          <w:lang w:val="en-SG"/>
        </w:rPr>
        <w:t>Koordinator Pelabuhan Kelotok Penajam</w:t>
      </w:r>
    </w:p>
    <w:p w:rsidR="00D93534" w:rsidRPr="00DF11E4" w:rsidRDefault="00D93534" w:rsidP="00627A28">
      <w:pPr>
        <w:pStyle w:val="ListParagraph"/>
        <w:spacing w:after="0" w:line="240" w:lineRule="auto"/>
        <w:ind w:left="567"/>
        <w:jc w:val="both"/>
        <w:rPr>
          <w:rFonts w:ascii="Times New Roman" w:hAnsi="Times New Roman"/>
          <w:i/>
          <w:sz w:val="23"/>
          <w:szCs w:val="23"/>
        </w:rPr>
      </w:pPr>
      <w:r w:rsidRPr="00DF11E4">
        <w:rPr>
          <w:rFonts w:ascii="Times New Roman" w:hAnsi="Times New Roman"/>
          <w:sz w:val="23"/>
          <w:szCs w:val="23"/>
        </w:rPr>
        <w:t xml:space="preserve">Koordinator Pelabuhan Kelotok Penajam </w:t>
      </w:r>
      <w:r w:rsidRPr="00DF11E4">
        <w:rPr>
          <w:rFonts w:ascii="Times New Roman" w:hAnsi="Times New Roman"/>
          <w:sz w:val="23"/>
          <w:szCs w:val="23"/>
          <w:lang w:val="en-SG"/>
        </w:rPr>
        <w:t xml:space="preserve">dilaksanakan oleh dua orang Pegawai yang berkedudukan dibawah dan bertanggungjawab kepada Kepala </w:t>
      </w:r>
      <w:r w:rsidRPr="00DF11E4">
        <w:rPr>
          <w:rFonts w:ascii="Times New Roman" w:hAnsi="Times New Roman"/>
          <w:sz w:val="23"/>
          <w:szCs w:val="23"/>
        </w:rPr>
        <w:t>Pelabuhan</w:t>
      </w:r>
      <w:r w:rsidRPr="00DF11E4">
        <w:rPr>
          <w:rFonts w:ascii="Times New Roman" w:hAnsi="Times New Roman"/>
          <w:sz w:val="23"/>
          <w:szCs w:val="23"/>
          <w:lang w:val="en-SG"/>
        </w:rPr>
        <w:t xml:space="preserve"> Speed Boat Penaj</w:t>
      </w:r>
      <w:r w:rsidRPr="00DF11E4">
        <w:rPr>
          <w:rFonts w:ascii="Times New Roman" w:hAnsi="Times New Roman"/>
          <w:sz w:val="23"/>
          <w:szCs w:val="23"/>
        </w:rPr>
        <w:t>am</w:t>
      </w:r>
    </w:p>
    <w:p w:rsidR="00EF5600" w:rsidRPr="00DF11E4" w:rsidRDefault="00EF5600" w:rsidP="00FC388D">
      <w:pPr>
        <w:pStyle w:val="ListParagraph"/>
        <w:tabs>
          <w:tab w:val="left" w:pos="709"/>
          <w:tab w:val="left" w:pos="993"/>
        </w:tabs>
        <w:spacing w:after="0" w:line="240" w:lineRule="auto"/>
        <w:ind w:left="993"/>
        <w:contextualSpacing w:val="0"/>
        <w:jc w:val="both"/>
        <w:rPr>
          <w:rFonts w:ascii="Times New Roman" w:hAnsi="Times New Roman"/>
          <w:sz w:val="23"/>
          <w:szCs w:val="23"/>
        </w:rPr>
      </w:pPr>
    </w:p>
    <w:p w:rsidR="00EF5600" w:rsidRPr="00DF11E4" w:rsidRDefault="00D93534" w:rsidP="00FC388D">
      <w:pPr>
        <w:tabs>
          <w:tab w:val="left" w:pos="284"/>
        </w:tabs>
        <w:rPr>
          <w:b/>
          <w:i/>
          <w:sz w:val="23"/>
          <w:szCs w:val="23"/>
          <w:lang w:val="id-ID"/>
        </w:rPr>
      </w:pPr>
      <w:r w:rsidRPr="00DF11E4">
        <w:rPr>
          <w:b/>
          <w:bCs/>
          <w:i/>
          <w:kern w:val="36"/>
          <w:sz w:val="23"/>
          <w:szCs w:val="23"/>
          <w:lang w:eastAsia="en-SG"/>
        </w:rPr>
        <w:t>Pe</w:t>
      </w:r>
      <w:r w:rsidRPr="00DF11E4">
        <w:rPr>
          <w:b/>
          <w:bCs/>
          <w:i/>
          <w:kern w:val="36"/>
          <w:sz w:val="23"/>
          <w:szCs w:val="23"/>
          <w:lang w:val="en-GB" w:eastAsia="en-SG"/>
        </w:rPr>
        <w:t>rsyaratan Teknis/Kelayakan Bangunan Pelabuhan</w:t>
      </w:r>
    </w:p>
    <w:p w:rsidR="000F1E43" w:rsidRPr="00DF11E4" w:rsidRDefault="00D93534" w:rsidP="000F1E43">
      <w:pPr>
        <w:pStyle w:val="ListParagraph"/>
        <w:spacing w:after="0" w:line="240" w:lineRule="auto"/>
        <w:ind w:left="0" w:firstLine="567"/>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P</w:t>
      </w:r>
      <w:r w:rsidRPr="00DF11E4">
        <w:rPr>
          <w:rFonts w:ascii="Times New Roman" w:eastAsia="Times New Roman" w:hAnsi="Times New Roman"/>
          <w:sz w:val="23"/>
          <w:szCs w:val="23"/>
          <w:lang w:val="en-GB" w:eastAsia="en-SG"/>
        </w:rPr>
        <w:t>ersyaratan teknis/kelayakan bangunan pelabuhan yaitu suatu upaya dari pemerintah untuk memberikan standarisasi kepada pihak pelabuhan dalam proses pembangunan sebuah pelabuhan agar pelabuhan tersebut mampu memberikan pelayanan yang baik, aman serta dapat memudahkan untuk bongkar muat penumpang atau barang sesuai dengan keinginan bersama.</w:t>
      </w:r>
    </w:p>
    <w:p w:rsidR="000F1E43" w:rsidRPr="00DF11E4" w:rsidRDefault="00D93534" w:rsidP="000F1E43">
      <w:pPr>
        <w:pStyle w:val="ListParagraph"/>
        <w:spacing w:after="0" w:line="240" w:lineRule="auto"/>
        <w:ind w:left="0" w:firstLine="567"/>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P</w:t>
      </w:r>
      <w:r w:rsidRPr="00DF11E4">
        <w:rPr>
          <w:rFonts w:ascii="Times New Roman" w:eastAsia="Times New Roman" w:hAnsi="Times New Roman"/>
          <w:sz w:val="23"/>
          <w:szCs w:val="23"/>
          <w:lang w:val="en-GB" w:eastAsia="en-SG"/>
        </w:rPr>
        <w:t xml:space="preserve">ersyaratan teknis/kelayakan bangunan pelabuhan </w:t>
      </w:r>
      <w:r w:rsidRPr="00DF11E4">
        <w:rPr>
          <w:rFonts w:ascii="Times New Roman" w:eastAsia="Times New Roman" w:hAnsi="Times New Roman"/>
          <w:sz w:val="23"/>
          <w:szCs w:val="23"/>
          <w:lang w:eastAsia="en-SG"/>
        </w:rPr>
        <w:t xml:space="preserve">merupakan suatu langkah yang penting untuk meningkatkan </w:t>
      </w:r>
      <w:r w:rsidRPr="00DF11E4">
        <w:rPr>
          <w:rFonts w:ascii="Times New Roman" w:eastAsia="Times New Roman" w:hAnsi="Times New Roman"/>
          <w:sz w:val="23"/>
          <w:szCs w:val="23"/>
          <w:lang w:val="en-GB" w:eastAsia="en-SG"/>
        </w:rPr>
        <w:t>keamanan dan kenyamanan bongkar muat penumpang dan barang dipelabuhan kelotok itu sendiri</w:t>
      </w:r>
      <w:r w:rsidRPr="00DF11E4">
        <w:rPr>
          <w:rFonts w:ascii="Times New Roman" w:eastAsia="Times New Roman" w:hAnsi="Times New Roman"/>
          <w:sz w:val="23"/>
          <w:szCs w:val="23"/>
          <w:lang w:val="en-SG" w:eastAsia="en-SG"/>
        </w:rPr>
        <w:t>.</w:t>
      </w:r>
    </w:p>
    <w:p w:rsidR="00A75DC5" w:rsidRPr="00DF11E4" w:rsidRDefault="00A75DC5" w:rsidP="000F1E43">
      <w:pPr>
        <w:pStyle w:val="ListParagraph"/>
        <w:spacing w:after="0" w:line="240" w:lineRule="auto"/>
        <w:ind w:left="0" w:firstLine="567"/>
        <w:jc w:val="both"/>
        <w:rPr>
          <w:rFonts w:ascii="Times New Roman" w:eastAsia="Times New Roman" w:hAnsi="Times New Roman"/>
          <w:sz w:val="23"/>
          <w:szCs w:val="23"/>
          <w:lang w:val="en-GB" w:eastAsia="en-SG"/>
        </w:rPr>
      </w:pPr>
      <w:r w:rsidRPr="00DF11E4">
        <w:rPr>
          <w:rFonts w:ascii="Times New Roman" w:hAnsi="Times New Roman"/>
          <w:sz w:val="23"/>
          <w:szCs w:val="23"/>
          <w:lang w:val="en-SG"/>
        </w:rPr>
        <w:t>Berdasarkan dari s</w:t>
      </w:r>
      <w:r w:rsidRPr="00DF11E4">
        <w:rPr>
          <w:rFonts w:ascii="Times New Roman" w:hAnsi="Times New Roman"/>
          <w:sz w:val="23"/>
          <w:szCs w:val="23"/>
        </w:rPr>
        <w:t>e</w:t>
      </w:r>
      <w:r w:rsidRPr="00DF11E4">
        <w:rPr>
          <w:rFonts w:ascii="Times New Roman" w:hAnsi="Times New Roman"/>
          <w:sz w:val="23"/>
          <w:szCs w:val="23"/>
          <w:lang w:val="en-SG"/>
        </w:rPr>
        <w:t>mua hasil wawancara di atas dapat di</w:t>
      </w:r>
      <w:r w:rsidRPr="00DF11E4">
        <w:rPr>
          <w:rFonts w:ascii="Times New Roman" w:hAnsi="Times New Roman"/>
          <w:sz w:val="23"/>
          <w:szCs w:val="23"/>
        </w:rPr>
        <w:t>simpulkan</w:t>
      </w:r>
      <w:r w:rsidRPr="00DF11E4">
        <w:rPr>
          <w:rFonts w:ascii="Times New Roman" w:hAnsi="Times New Roman"/>
          <w:sz w:val="23"/>
          <w:szCs w:val="23"/>
          <w:lang w:val="en-SG"/>
        </w:rPr>
        <w:t xml:space="preserve"> bahwa </w:t>
      </w:r>
      <w:r w:rsidRPr="00DF11E4">
        <w:rPr>
          <w:rFonts w:ascii="Times New Roman" w:eastAsia="Times New Roman" w:hAnsi="Times New Roman"/>
          <w:sz w:val="23"/>
          <w:szCs w:val="23"/>
          <w:lang w:eastAsia="en-SG"/>
        </w:rPr>
        <w:t>P</w:t>
      </w:r>
      <w:r w:rsidRPr="00DF11E4">
        <w:rPr>
          <w:rFonts w:ascii="Times New Roman" w:eastAsia="Times New Roman" w:hAnsi="Times New Roman"/>
          <w:sz w:val="23"/>
          <w:szCs w:val="23"/>
          <w:lang w:val="en-GB" w:eastAsia="en-SG"/>
        </w:rPr>
        <w:t>ersyaratan teknis/kelayakan bangunan di pelabuhan kelotok Kabupaten Penajam Paser Utara</w:t>
      </w:r>
      <w:r w:rsidRPr="00DF11E4">
        <w:rPr>
          <w:rFonts w:ascii="Times New Roman" w:hAnsi="Times New Roman"/>
          <w:sz w:val="23"/>
          <w:szCs w:val="23"/>
          <w:lang w:val="en-SG"/>
        </w:rPr>
        <w:t xml:space="preserve"> masih kurang baik belum maksimal dijalankan dilihat dari penjelasan beberapa narasumber yang menjlaskan bahwa masih banyak yang kurang puas dan masih banyak yang perlu dibenahi terkait kondisi pelabuhan kelotok penajam tersebut.</w:t>
      </w:r>
    </w:p>
    <w:p w:rsidR="00D93534" w:rsidRPr="00DF11E4" w:rsidRDefault="00D93534" w:rsidP="00FC388D">
      <w:pPr>
        <w:pStyle w:val="ListParagraph"/>
        <w:spacing w:after="0" w:line="240" w:lineRule="auto"/>
        <w:ind w:left="0"/>
        <w:jc w:val="both"/>
        <w:outlineLvl w:val="0"/>
        <w:rPr>
          <w:rFonts w:ascii="Times New Roman" w:eastAsia="Times New Roman" w:hAnsi="Times New Roman"/>
          <w:sz w:val="23"/>
          <w:szCs w:val="23"/>
          <w:lang w:eastAsia="en-SG"/>
        </w:rPr>
      </w:pPr>
    </w:p>
    <w:p w:rsidR="00D93534" w:rsidRPr="00DF11E4" w:rsidRDefault="00D93534" w:rsidP="00FC388D">
      <w:pPr>
        <w:pStyle w:val="ListParagraph"/>
        <w:spacing w:after="0" w:line="240" w:lineRule="auto"/>
        <w:ind w:left="0"/>
        <w:jc w:val="both"/>
        <w:outlineLvl w:val="0"/>
        <w:rPr>
          <w:rFonts w:ascii="Times New Roman" w:eastAsia="Times New Roman" w:hAnsi="Times New Roman"/>
          <w:b/>
          <w:bCs/>
          <w:i/>
          <w:sz w:val="23"/>
          <w:szCs w:val="23"/>
          <w:lang w:eastAsia="en-SG"/>
        </w:rPr>
      </w:pPr>
      <w:r w:rsidRPr="00DF11E4">
        <w:rPr>
          <w:rFonts w:ascii="Times New Roman" w:eastAsia="Times New Roman" w:hAnsi="Times New Roman"/>
          <w:b/>
          <w:bCs/>
          <w:i/>
          <w:sz w:val="23"/>
          <w:szCs w:val="23"/>
          <w:lang w:val="en-GB" w:eastAsia="en-SG"/>
        </w:rPr>
        <w:t>Sistem Pengelolaan Pelabuhan</w:t>
      </w:r>
    </w:p>
    <w:p w:rsidR="000F1E43" w:rsidRPr="00DF11E4" w:rsidRDefault="00D93534" w:rsidP="000F1E43">
      <w:pPr>
        <w:pStyle w:val="ListParagraph"/>
        <w:spacing w:after="0" w:line="240" w:lineRule="auto"/>
        <w:ind w:left="0" w:firstLine="567"/>
        <w:jc w:val="both"/>
        <w:outlineLvl w:val="0"/>
        <w:rPr>
          <w:rFonts w:ascii="Times New Roman" w:eastAsia="Times New Roman" w:hAnsi="Times New Roman"/>
          <w:sz w:val="23"/>
          <w:szCs w:val="23"/>
          <w:lang w:eastAsia="en-SG"/>
        </w:rPr>
      </w:pPr>
      <w:r w:rsidRPr="00DF11E4">
        <w:rPr>
          <w:rFonts w:ascii="Times New Roman" w:eastAsia="Times New Roman" w:hAnsi="Times New Roman"/>
          <w:sz w:val="23"/>
          <w:szCs w:val="23"/>
          <w:lang w:val="en-SG" w:eastAsia="en-SG"/>
        </w:rPr>
        <w:t xml:space="preserve">Sistem Pengelolaan pelabuhan merupakan suatu bentuk kerjasama antar semua pihak yang terkait dalam proses kegiatan pelabuhan baik pemilik pelabuhan kelotok, awak kapal kelotok maupun pemerintah dalam hal mengatur serta mengawasi jalannya aktivitas yang ada dipelabuhan kelotok penajam agar tertib, aman, dan nyaman serta dapat memberikan pelayanan yang maksimal bagi </w:t>
      </w:r>
      <w:r w:rsidRPr="00DF11E4">
        <w:rPr>
          <w:rFonts w:ascii="Times New Roman" w:eastAsia="Times New Roman" w:hAnsi="Times New Roman"/>
          <w:sz w:val="23"/>
          <w:szCs w:val="23"/>
          <w:lang w:val="en-SG" w:eastAsia="en-SG"/>
        </w:rPr>
        <w:lastRenderedPageBreak/>
        <w:t>pengguna jasa pelabuhan kelotok penajam sehingga sesuai dengan apa yang diharapkan.</w:t>
      </w:r>
    </w:p>
    <w:p w:rsidR="00A75DC5" w:rsidRPr="00DF11E4" w:rsidRDefault="00A75DC5" w:rsidP="000F1E43">
      <w:pPr>
        <w:pStyle w:val="ListParagraph"/>
        <w:spacing w:after="0" w:line="240" w:lineRule="auto"/>
        <w:ind w:left="0" w:firstLine="567"/>
        <w:jc w:val="both"/>
        <w:outlineLvl w:val="0"/>
        <w:rPr>
          <w:rFonts w:ascii="Times New Roman" w:eastAsia="Times New Roman" w:hAnsi="Times New Roman"/>
          <w:sz w:val="23"/>
          <w:szCs w:val="23"/>
          <w:lang w:eastAsia="en-SG"/>
        </w:rPr>
      </w:pPr>
      <w:r w:rsidRPr="00DF11E4">
        <w:rPr>
          <w:rFonts w:ascii="Times New Roman" w:hAnsi="Times New Roman"/>
          <w:sz w:val="23"/>
          <w:szCs w:val="23"/>
          <w:lang w:val="en-SG"/>
        </w:rPr>
        <w:t xml:space="preserve">Berdasarkan </w:t>
      </w:r>
      <w:r w:rsidRPr="00DF11E4">
        <w:rPr>
          <w:rFonts w:ascii="Times New Roman" w:hAnsi="Times New Roman"/>
          <w:sz w:val="23"/>
          <w:szCs w:val="23"/>
        </w:rPr>
        <w:t xml:space="preserve">dari semua </w:t>
      </w:r>
      <w:r w:rsidRPr="00DF11E4">
        <w:rPr>
          <w:rFonts w:ascii="Times New Roman" w:hAnsi="Times New Roman"/>
          <w:sz w:val="23"/>
          <w:szCs w:val="23"/>
          <w:lang w:val="en-SG"/>
        </w:rPr>
        <w:t>hasil wawancara di atas dapat di</w:t>
      </w:r>
      <w:r w:rsidRPr="00DF11E4">
        <w:rPr>
          <w:rFonts w:ascii="Times New Roman" w:hAnsi="Times New Roman"/>
          <w:sz w:val="23"/>
          <w:szCs w:val="23"/>
        </w:rPr>
        <w:t>simpulkan</w:t>
      </w:r>
      <w:r w:rsidRPr="00DF11E4">
        <w:rPr>
          <w:rFonts w:ascii="Times New Roman" w:hAnsi="Times New Roman"/>
          <w:sz w:val="23"/>
          <w:szCs w:val="23"/>
          <w:lang w:val="en-SG"/>
        </w:rPr>
        <w:t xml:space="preserve"> bahwa Sist</w:t>
      </w:r>
      <w:r w:rsidRPr="00DF11E4">
        <w:rPr>
          <w:rFonts w:ascii="Times New Roman" w:hAnsi="Times New Roman"/>
          <w:sz w:val="23"/>
          <w:szCs w:val="23"/>
        </w:rPr>
        <w:t>e</w:t>
      </w:r>
      <w:r w:rsidRPr="00DF11E4">
        <w:rPr>
          <w:rFonts w:ascii="Times New Roman" w:hAnsi="Times New Roman"/>
          <w:sz w:val="23"/>
          <w:szCs w:val="23"/>
          <w:lang w:val="en-SG"/>
        </w:rPr>
        <w:t>m p</w:t>
      </w:r>
      <w:r w:rsidRPr="00DF11E4">
        <w:rPr>
          <w:rFonts w:ascii="Times New Roman" w:hAnsi="Times New Roman"/>
          <w:sz w:val="23"/>
          <w:szCs w:val="23"/>
        </w:rPr>
        <w:t>e</w:t>
      </w:r>
      <w:r w:rsidRPr="00DF11E4">
        <w:rPr>
          <w:rFonts w:ascii="Times New Roman" w:hAnsi="Times New Roman"/>
          <w:sz w:val="23"/>
          <w:szCs w:val="23"/>
          <w:lang w:val="en-SG"/>
        </w:rPr>
        <w:t>nglolaan dip</w:t>
      </w:r>
      <w:r w:rsidRPr="00DF11E4">
        <w:rPr>
          <w:rFonts w:ascii="Times New Roman" w:hAnsi="Times New Roman"/>
          <w:sz w:val="23"/>
          <w:szCs w:val="23"/>
        </w:rPr>
        <w:t>e</w:t>
      </w:r>
      <w:r w:rsidRPr="00DF11E4">
        <w:rPr>
          <w:rFonts w:ascii="Times New Roman" w:hAnsi="Times New Roman"/>
          <w:sz w:val="23"/>
          <w:szCs w:val="23"/>
          <w:lang w:val="en-SG"/>
        </w:rPr>
        <w:t>labuhan k</w:t>
      </w:r>
      <w:r w:rsidRPr="00DF11E4">
        <w:rPr>
          <w:rFonts w:ascii="Times New Roman" w:hAnsi="Times New Roman"/>
          <w:sz w:val="23"/>
          <w:szCs w:val="23"/>
        </w:rPr>
        <w:t>e</w:t>
      </w:r>
      <w:r w:rsidRPr="00DF11E4">
        <w:rPr>
          <w:rFonts w:ascii="Times New Roman" w:hAnsi="Times New Roman"/>
          <w:sz w:val="23"/>
          <w:szCs w:val="23"/>
          <w:lang w:val="en-SG"/>
        </w:rPr>
        <w:t>lotok p</w:t>
      </w:r>
      <w:r w:rsidRPr="00DF11E4">
        <w:rPr>
          <w:rFonts w:ascii="Times New Roman" w:hAnsi="Times New Roman"/>
          <w:sz w:val="23"/>
          <w:szCs w:val="23"/>
        </w:rPr>
        <w:t>e</w:t>
      </w:r>
      <w:r w:rsidRPr="00DF11E4">
        <w:rPr>
          <w:rFonts w:ascii="Times New Roman" w:hAnsi="Times New Roman"/>
          <w:sz w:val="23"/>
          <w:szCs w:val="23"/>
          <w:lang w:val="en-SG"/>
        </w:rPr>
        <w:t>najam masih p</w:t>
      </w:r>
      <w:r w:rsidRPr="00DF11E4">
        <w:rPr>
          <w:rFonts w:ascii="Times New Roman" w:hAnsi="Times New Roman"/>
          <w:sz w:val="23"/>
          <w:szCs w:val="23"/>
        </w:rPr>
        <w:t>e</w:t>
      </w:r>
      <w:r w:rsidRPr="00DF11E4">
        <w:rPr>
          <w:rFonts w:ascii="Times New Roman" w:hAnsi="Times New Roman"/>
          <w:sz w:val="23"/>
          <w:szCs w:val="23"/>
          <w:lang w:val="en-SG"/>
        </w:rPr>
        <w:t>rlu p</w:t>
      </w:r>
      <w:r w:rsidRPr="00DF11E4">
        <w:rPr>
          <w:rFonts w:ascii="Times New Roman" w:hAnsi="Times New Roman"/>
          <w:sz w:val="23"/>
          <w:szCs w:val="23"/>
        </w:rPr>
        <w:t>e</w:t>
      </w:r>
      <w:r w:rsidRPr="00DF11E4">
        <w:rPr>
          <w:rFonts w:ascii="Times New Roman" w:hAnsi="Times New Roman"/>
          <w:sz w:val="23"/>
          <w:szCs w:val="23"/>
          <w:lang w:val="en-SG"/>
        </w:rPr>
        <w:t>mb</w:t>
      </w:r>
      <w:r w:rsidRPr="00DF11E4">
        <w:rPr>
          <w:rFonts w:ascii="Times New Roman" w:hAnsi="Times New Roman"/>
          <w:sz w:val="23"/>
          <w:szCs w:val="23"/>
        </w:rPr>
        <w:t>e</w:t>
      </w:r>
      <w:r w:rsidRPr="00DF11E4">
        <w:rPr>
          <w:rFonts w:ascii="Times New Roman" w:hAnsi="Times New Roman"/>
          <w:sz w:val="23"/>
          <w:szCs w:val="23"/>
          <w:lang w:val="en-SG"/>
        </w:rPr>
        <w:t>nahan dari s</w:t>
      </w:r>
      <w:r w:rsidRPr="00DF11E4">
        <w:rPr>
          <w:rFonts w:ascii="Times New Roman" w:hAnsi="Times New Roman"/>
          <w:sz w:val="23"/>
          <w:szCs w:val="23"/>
        </w:rPr>
        <w:t>e</w:t>
      </w:r>
      <w:r w:rsidRPr="00DF11E4">
        <w:rPr>
          <w:rFonts w:ascii="Times New Roman" w:hAnsi="Times New Roman"/>
          <w:sz w:val="23"/>
          <w:szCs w:val="23"/>
          <w:lang w:val="en-SG"/>
        </w:rPr>
        <w:t>gi p</w:t>
      </w:r>
      <w:r w:rsidRPr="00DF11E4">
        <w:rPr>
          <w:rFonts w:ascii="Times New Roman" w:hAnsi="Times New Roman"/>
          <w:sz w:val="23"/>
          <w:szCs w:val="23"/>
        </w:rPr>
        <w:t>e</w:t>
      </w:r>
      <w:r w:rsidRPr="00DF11E4">
        <w:rPr>
          <w:rFonts w:ascii="Times New Roman" w:hAnsi="Times New Roman"/>
          <w:sz w:val="23"/>
          <w:szCs w:val="23"/>
          <w:lang w:val="en-SG"/>
        </w:rPr>
        <w:t>nataan t</w:t>
      </w:r>
      <w:r w:rsidRPr="00DF11E4">
        <w:rPr>
          <w:rFonts w:ascii="Times New Roman" w:hAnsi="Times New Roman"/>
          <w:sz w:val="23"/>
          <w:szCs w:val="23"/>
        </w:rPr>
        <w:t>e</w:t>
      </w:r>
      <w:r w:rsidRPr="00DF11E4">
        <w:rPr>
          <w:rFonts w:ascii="Times New Roman" w:hAnsi="Times New Roman"/>
          <w:sz w:val="23"/>
          <w:szCs w:val="23"/>
          <w:lang w:val="en-SG"/>
        </w:rPr>
        <w:t>mpat dan konstruksi bangunan. Kalau dari s</w:t>
      </w:r>
      <w:r w:rsidRPr="00DF11E4">
        <w:rPr>
          <w:rFonts w:ascii="Times New Roman" w:hAnsi="Times New Roman"/>
          <w:sz w:val="23"/>
          <w:szCs w:val="23"/>
        </w:rPr>
        <w:t>e</w:t>
      </w:r>
      <w:r w:rsidRPr="00DF11E4">
        <w:rPr>
          <w:rFonts w:ascii="Times New Roman" w:hAnsi="Times New Roman"/>
          <w:sz w:val="23"/>
          <w:szCs w:val="23"/>
          <w:lang w:val="en-SG"/>
        </w:rPr>
        <w:t>gi p</w:t>
      </w:r>
      <w:r w:rsidRPr="00DF11E4">
        <w:rPr>
          <w:rFonts w:ascii="Times New Roman" w:hAnsi="Times New Roman"/>
          <w:sz w:val="23"/>
          <w:szCs w:val="23"/>
        </w:rPr>
        <w:t>e</w:t>
      </w:r>
      <w:r w:rsidRPr="00DF11E4">
        <w:rPr>
          <w:rFonts w:ascii="Times New Roman" w:hAnsi="Times New Roman"/>
          <w:sz w:val="23"/>
          <w:szCs w:val="23"/>
          <w:lang w:val="en-SG"/>
        </w:rPr>
        <w:t>layanan sudah cukup baik. Dan p</w:t>
      </w:r>
      <w:r w:rsidRPr="00DF11E4">
        <w:rPr>
          <w:rFonts w:ascii="Times New Roman" w:hAnsi="Times New Roman"/>
          <w:sz w:val="23"/>
          <w:szCs w:val="23"/>
        </w:rPr>
        <w:t>e</w:t>
      </w:r>
      <w:r w:rsidRPr="00DF11E4">
        <w:rPr>
          <w:rFonts w:ascii="Times New Roman" w:hAnsi="Times New Roman"/>
          <w:sz w:val="23"/>
          <w:szCs w:val="23"/>
          <w:lang w:val="en-SG"/>
        </w:rPr>
        <w:t>nglolaan p</w:t>
      </w:r>
      <w:r w:rsidRPr="00DF11E4">
        <w:rPr>
          <w:rFonts w:ascii="Times New Roman" w:hAnsi="Times New Roman"/>
          <w:sz w:val="23"/>
          <w:szCs w:val="23"/>
        </w:rPr>
        <w:t>e</w:t>
      </w:r>
      <w:r w:rsidRPr="00DF11E4">
        <w:rPr>
          <w:rFonts w:ascii="Times New Roman" w:hAnsi="Times New Roman"/>
          <w:sz w:val="23"/>
          <w:szCs w:val="23"/>
          <w:lang w:val="en-SG"/>
        </w:rPr>
        <w:t>labuhan k</w:t>
      </w:r>
      <w:r w:rsidRPr="00DF11E4">
        <w:rPr>
          <w:rFonts w:ascii="Times New Roman" w:hAnsi="Times New Roman"/>
          <w:sz w:val="23"/>
          <w:szCs w:val="23"/>
        </w:rPr>
        <w:t>e</w:t>
      </w:r>
      <w:r w:rsidRPr="00DF11E4">
        <w:rPr>
          <w:rFonts w:ascii="Times New Roman" w:hAnsi="Times New Roman"/>
          <w:sz w:val="23"/>
          <w:szCs w:val="23"/>
          <w:lang w:val="en-SG"/>
        </w:rPr>
        <w:t>lotok p</w:t>
      </w:r>
      <w:r w:rsidRPr="00DF11E4">
        <w:rPr>
          <w:rFonts w:ascii="Times New Roman" w:hAnsi="Times New Roman"/>
          <w:sz w:val="23"/>
          <w:szCs w:val="23"/>
        </w:rPr>
        <w:t>e</w:t>
      </w:r>
      <w:r w:rsidRPr="00DF11E4">
        <w:rPr>
          <w:rFonts w:ascii="Times New Roman" w:hAnsi="Times New Roman"/>
          <w:sz w:val="23"/>
          <w:szCs w:val="23"/>
          <w:lang w:val="en-SG"/>
        </w:rPr>
        <w:t xml:space="preserve">najam ini </w:t>
      </w:r>
      <w:r w:rsidRPr="00DF11E4">
        <w:rPr>
          <w:rFonts w:ascii="Times New Roman" w:eastAsia="Times New Roman" w:hAnsi="Times New Roman"/>
          <w:bCs/>
          <w:kern w:val="36"/>
          <w:sz w:val="23"/>
          <w:szCs w:val="23"/>
          <w:lang w:val="en-SG" w:eastAsia="en-SG"/>
        </w:rPr>
        <w:t>dilakukan ol</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h dinas 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rhubungan dan juga dik</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lola langsung ol</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h pihak 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labuhan yang mana dinas 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rhubungan hanya m</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ng</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lola dan m</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ngawasi  masalah jam k</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rja op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rasi dip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labuhan k</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lotok 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najam dari pukul 08.00 Wita-16.00 Wita, s</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bihnya dik</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mbalikan k</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p</w:t>
      </w:r>
      <w:r w:rsidRPr="00DF11E4">
        <w:rPr>
          <w:rFonts w:ascii="Times New Roman" w:eastAsia="Times New Roman" w:hAnsi="Times New Roman"/>
          <w:bCs/>
          <w:kern w:val="36"/>
          <w:sz w:val="23"/>
          <w:szCs w:val="23"/>
          <w:lang w:eastAsia="en-SG"/>
        </w:rPr>
        <w:t>a</w:t>
      </w:r>
      <w:r w:rsidRPr="00DF11E4">
        <w:rPr>
          <w:rFonts w:ascii="Times New Roman" w:eastAsia="Times New Roman" w:hAnsi="Times New Roman"/>
          <w:bCs/>
          <w:kern w:val="36"/>
          <w:sz w:val="23"/>
          <w:szCs w:val="23"/>
          <w:lang w:val="en-SG" w:eastAsia="en-SG"/>
        </w:rPr>
        <w:t>da pihak 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labuhan k</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lotok p</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najam itu s</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ndiri untuk m</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ng</w:t>
      </w:r>
      <w:r w:rsidRPr="00DF11E4">
        <w:rPr>
          <w:rFonts w:ascii="Times New Roman" w:eastAsia="Times New Roman" w:hAnsi="Times New Roman"/>
          <w:bCs/>
          <w:kern w:val="36"/>
          <w:sz w:val="23"/>
          <w:szCs w:val="23"/>
          <w:lang w:eastAsia="en-SG"/>
        </w:rPr>
        <w:t>e</w:t>
      </w:r>
      <w:r w:rsidRPr="00DF11E4">
        <w:rPr>
          <w:rFonts w:ascii="Times New Roman" w:eastAsia="Times New Roman" w:hAnsi="Times New Roman"/>
          <w:bCs/>
          <w:kern w:val="36"/>
          <w:sz w:val="23"/>
          <w:szCs w:val="23"/>
          <w:lang w:val="en-SG" w:eastAsia="en-SG"/>
        </w:rPr>
        <w:t>lolanya.</w:t>
      </w:r>
    </w:p>
    <w:p w:rsidR="00A75DC5" w:rsidRPr="00DF11E4" w:rsidRDefault="00A75DC5" w:rsidP="00FC388D">
      <w:pPr>
        <w:pStyle w:val="ListParagraph"/>
        <w:spacing w:after="0" w:line="240" w:lineRule="auto"/>
        <w:ind w:left="0" w:firstLine="720"/>
        <w:jc w:val="both"/>
        <w:outlineLvl w:val="0"/>
        <w:rPr>
          <w:rFonts w:ascii="Times New Roman" w:eastAsia="Times New Roman" w:hAnsi="Times New Roman"/>
          <w:bCs/>
          <w:kern w:val="36"/>
          <w:sz w:val="23"/>
          <w:szCs w:val="23"/>
          <w:lang w:eastAsia="en-SG"/>
        </w:rPr>
      </w:pPr>
    </w:p>
    <w:p w:rsidR="00EF5600" w:rsidRPr="00DF11E4" w:rsidRDefault="00D93534" w:rsidP="00FC388D">
      <w:pPr>
        <w:pStyle w:val="ListParagraph"/>
        <w:tabs>
          <w:tab w:val="left" w:pos="720"/>
        </w:tabs>
        <w:spacing w:after="0" w:line="240" w:lineRule="auto"/>
        <w:ind w:left="0"/>
        <w:jc w:val="both"/>
        <w:rPr>
          <w:rFonts w:ascii="Times New Roman" w:hAnsi="Times New Roman"/>
          <w:b/>
          <w:bCs/>
          <w:i/>
          <w:iCs/>
          <w:sz w:val="23"/>
          <w:szCs w:val="23"/>
        </w:rPr>
      </w:pPr>
      <w:r w:rsidRPr="00DF11E4">
        <w:rPr>
          <w:rFonts w:ascii="Times New Roman" w:hAnsi="Times New Roman"/>
          <w:b/>
          <w:i/>
          <w:sz w:val="23"/>
          <w:szCs w:val="23"/>
          <w:lang w:val="en-SG"/>
        </w:rPr>
        <w:t>Faktor P</w:t>
      </w:r>
      <w:r w:rsidRPr="00DF11E4">
        <w:rPr>
          <w:rFonts w:ascii="Times New Roman" w:hAnsi="Times New Roman"/>
          <w:b/>
          <w:i/>
          <w:sz w:val="23"/>
          <w:szCs w:val="23"/>
        </w:rPr>
        <w:t>e</w:t>
      </w:r>
      <w:r w:rsidRPr="00DF11E4">
        <w:rPr>
          <w:rFonts w:ascii="Times New Roman" w:hAnsi="Times New Roman"/>
          <w:b/>
          <w:i/>
          <w:sz w:val="23"/>
          <w:szCs w:val="23"/>
          <w:lang w:val="en-SG"/>
        </w:rPr>
        <w:t>nghambat impl</w:t>
      </w:r>
      <w:r w:rsidRPr="00DF11E4">
        <w:rPr>
          <w:rFonts w:ascii="Times New Roman" w:hAnsi="Times New Roman"/>
          <w:b/>
          <w:i/>
          <w:sz w:val="23"/>
          <w:szCs w:val="23"/>
        </w:rPr>
        <w:t>e</w:t>
      </w:r>
      <w:r w:rsidRPr="00DF11E4">
        <w:rPr>
          <w:rFonts w:ascii="Times New Roman" w:hAnsi="Times New Roman"/>
          <w:b/>
          <w:i/>
          <w:sz w:val="23"/>
          <w:szCs w:val="23"/>
          <w:lang w:val="en-SG"/>
        </w:rPr>
        <w:t>m</w:t>
      </w:r>
      <w:r w:rsidRPr="00DF11E4">
        <w:rPr>
          <w:rFonts w:ascii="Times New Roman" w:hAnsi="Times New Roman"/>
          <w:b/>
          <w:i/>
          <w:sz w:val="23"/>
          <w:szCs w:val="23"/>
        </w:rPr>
        <w:t>e</w:t>
      </w:r>
      <w:r w:rsidRPr="00DF11E4">
        <w:rPr>
          <w:rFonts w:ascii="Times New Roman" w:hAnsi="Times New Roman"/>
          <w:b/>
          <w:i/>
          <w:sz w:val="23"/>
          <w:szCs w:val="23"/>
          <w:lang w:val="en-SG"/>
        </w:rPr>
        <w:t>ntasi PP No. 69 Tahun 2001</w:t>
      </w:r>
    </w:p>
    <w:p w:rsidR="000F1E43" w:rsidRPr="00DF11E4" w:rsidRDefault="00D93534" w:rsidP="000F1E43">
      <w:pPr>
        <w:ind w:firstLine="567"/>
        <w:jc w:val="both"/>
        <w:rPr>
          <w:sz w:val="23"/>
          <w:szCs w:val="23"/>
          <w:lang w:val="id-ID" w:eastAsia="en-SG"/>
        </w:rPr>
      </w:pPr>
      <w:r w:rsidRPr="00DF11E4">
        <w:rPr>
          <w:sz w:val="23"/>
          <w:szCs w:val="23"/>
          <w:lang w:val="en-SG" w:eastAsia="en-SG"/>
        </w:rPr>
        <w:t>S</w:t>
      </w:r>
      <w:r w:rsidRPr="00DF11E4">
        <w:rPr>
          <w:sz w:val="23"/>
          <w:szCs w:val="23"/>
          <w:lang w:eastAsia="en-SG"/>
        </w:rPr>
        <w:t>eperti</w:t>
      </w:r>
      <w:r w:rsidRPr="00DF11E4">
        <w:rPr>
          <w:sz w:val="23"/>
          <w:szCs w:val="23"/>
          <w:lang w:val="en-SG" w:eastAsia="en-SG"/>
        </w:rPr>
        <w:t xml:space="preserve"> yang t</w:t>
      </w:r>
      <w:r w:rsidRPr="00DF11E4">
        <w:rPr>
          <w:sz w:val="23"/>
          <w:szCs w:val="23"/>
          <w:lang w:eastAsia="en-SG"/>
        </w:rPr>
        <w:t>e</w:t>
      </w:r>
      <w:r w:rsidRPr="00DF11E4">
        <w:rPr>
          <w:sz w:val="23"/>
          <w:szCs w:val="23"/>
          <w:lang w:val="en-SG" w:eastAsia="en-SG"/>
        </w:rPr>
        <w:t>lah diungkapkan s</w:t>
      </w:r>
      <w:r w:rsidRPr="00DF11E4">
        <w:rPr>
          <w:sz w:val="23"/>
          <w:szCs w:val="23"/>
          <w:lang w:eastAsia="en-SG"/>
        </w:rPr>
        <w:t>e</w:t>
      </w:r>
      <w:r w:rsidRPr="00DF11E4">
        <w:rPr>
          <w:sz w:val="23"/>
          <w:szCs w:val="23"/>
          <w:lang w:val="en-SG" w:eastAsia="en-SG"/>
        </w:rPr>
        <w:t>b</w:t>
      </w:r>
      <w:r w:rsidRPr="00DF11E4">
        <w:rPr>
          <w:sz w:val="23"/>
          <w:szCs w:val="23"/>
          <w:lang w:eastAsia="en-SG"/>
        </w:rPr>
        <w:t>e</w:t>
      </w:r>
      <w:r w:rsidRPr="00DF11E4">
        <w:rPr>
          <w:sz w:val="23"/>
          <w:szCs w:val="23"/>
          <w:lang w:val="en-SG" w:eastAsia="en-SG"/>
        </w:rPr>
        <w:t>lumnya, impl</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ntasi P</w:t>
      </w:r>
      <w:r w:rsidRPr="00DF11E4">
        <w:rPr>
          <w:sz w:val="23"/>
          <w:szCs w:val="23"/>
          <w:lang w:eastAsia="en-SG"/>
        </w:rPr>
        <w:t>e</w:t>
      </w:r>
      <w:r w:rsidRPr="00DF11E4">
        <w:rPr>
          <w:sz w:val="23"/>
          <w:szCs w:val="23"/>
          <w:lang w:val="en-SG" w:eastAsia="en-SG"/>
        </w:rPr>
        <w:t>raturan P</w:t>
      </w:r>
      <w:r w:rsidRPr="00DF11E4">
        <w:rPr>
          <w:sz w:val="23"/>
          <w:szCs w:val="23"/>
          <w:lang w:eastAsia="en-SG"/>
        </w:rPr>
        <w:t>e</w:t>
      </w:r>
      <w:r w:rsidRPr="00DF11E4">
        <w:rPr>
          <w:sz w:val="23"/>
          <w:szCs w:val="23"/>
          <w:lang w:val="en-SG" w:eastAsia="en-SG"/>
        </w:rPr>
        <w:t>mrintah Nomor 69 Tahun 2001 t</w:t>
      </w:r>
      <w:r w:rsidRPr="00DF11E4">
        <w:rPr>
          <w:sz w:val="23"/>
          <w:szCs w:val="23"/>
          <w:lang w:eastAsia="en-SG"/>
        </w:rPr>
        <w:t>e</w:t>
      </w:r>
      <w:r w:rsidRPr="00DF11E4">
        <w:rPr>
          <w:sz w:val="23"/>
          <w:szCs w:val="23"/>
          <w:lang w:val="en-SG" w:eastAsia="en-SG"/>
        </w:rPr>
        <w:t>ntang K</w:t>
      </w:r>
      <w:r w:rsidRPr="00DF11E4">
        <w:rPr>
          <w:sz w:val="23"/>
          <w:szCs w:val="23"/>
          <w:lang w:eastAsia="en-SG"/>
        </w:rPr>
        <w:t>e</w:t>
      </w:r>
      <w:r w:rsidRPr="00DF11E4">
        <w:rPr>
          <w:sz w:val="23"/>
          <w:szCs w:val="23"/>
          <w:lang w:val="en-SG" w:eastAsia="en-SG"/>
        </w:rPr>
        <w:t>p</w:t>
      </w:r>
      <w:r w:rsidRPr="00DF11E4">
        <w:rPr>
          <w:sz w:val="23"/>
          <w:szCs w:val="23"/>
          <w:lang w:eastAsia="en-SG"/>
        </w:rPr>
        <w:t>e</w:t>
      </w:r>
      <w:r w:rsidRPr="00DF11E4">
        <w:rPr>
          <w:sz w:val="23"/>
          <w:szCs w:val="23"/>
          <w:lang w:val="en-SG" w:eastAsia="en-SG"/>
        </w:rPr>
        <w:t>labuhanan m</w:t>
      </w:r>
      <w:r w:rsidRPr="00DF11E4">
        <w:rPr>
          <w:sz w:val="23"/>
          <w:szCs w:val="23"/>
          <w:lang w:eastAsia="en-SG"/>
        </w:rPr>
        <w:t>e</w:t>
      </w:r>
      <w:r w:rsidRPr="00DF11E4">
        <w:rPr>
          <w:sz w:val="23"/>
          <w:szCs w:val="23"/>
          <w:lang w:val="en-SG" w:eastAsia="en-SG"/>
        </w:rPr>
        <w:t>rupakan s</w:t>
      </w:r>
      <w:r w:rsidRPr="00DF11E4">
        <w:rPr>
          <w:sz w:val="23"/>
          <w:szCs w:val="23"/>
          <w:lang w:eastAsia="en-SG"/>
        </w:rPr>
        <w:t>e</w:t>
      </w:r>
      <w:r w:rsidRPr="00DF11E4">
        <w:rPr>
          <w:sz w:val="23"/>
          <w:szCs w:val="23"/>
          <w:lang w:val="en-SG" w:eastAsia="en-SG"/>
        </w:rPr>
        <w:t>buah p</w:t>
      </w:r>
      <w:r w:rsidRPr="00DF11E4">
        <w:rPr>
          <w:sz w:val="23"/>
          <w:szCs w:val="23"/>
          <w:lang w:eastAsia="en-SG"/>
        </w:rPr>
        <w:t>e</w:t>
      </w:r>
      <w:r w:rsidRPr="00DF11E4">
        <w:rPr>
          <w:sz w:val="23"/>
          <w:szCs w:val="23"/>
          <w:lang w:val="en-SG" w:eastAsia="en-SG"/>
        </w:rPr>
        <w:t>laksaan dari apa yang t</w:t>
      </w:r>
      <w:r w:rsidRPr="00DF11E4">
        <w:rPr>
          <w:sz w:val="23"/>
          <w:szCs w:val="23"/>
          <w:lang w:eastAsia="en-SG"/>
        </w:rPr>
        <w:t>e</w:t>
      </w:r>
      <w:r w:rsidRPr="00DF11E4">
        <w:rPr>
          <w:sz w:val="23"/>
          <w:szCs w:val="23"/>
          <w:lang w:val="en-SG" w:eastAsia="en-SG"/>
        </w:rPr>
        <w:t>lah diatur ol</w:t>
      </w:r>
      <w:r w:rsidRPr="00DF11E4">
        <w:rPr>
          <w:sz w:val="23"/>
          <w:szCs w:val="23"/>
          <w:lang w:eastAsia="en-SG"/>
        </w:rPr>
        <w:t>e</w:t>
      </w:r>
      <w:r w:rsidRPr="00DF11E4">
        <w:rPr>
          <w:sz w:val="23"/>
          <w:szCs w:val="23"/>
          <w:lang w:val="en-SG" w:eastAsia="en-SG"/>
        </w:rPr>
        <w:t>h p</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rintah s</w:t>
      </w:r>
      <w:r w:rsidRPr="00DF11E4">
        <w:rPr>
          <w:sz w:val="23"/>
          <w:szCs w:val="23"/>
          <w:lang w:eastAsia="en-SG"/>
        </w:rPr>
        <w:t>e</w:t>
      </w:r>
      <w:r w:rsidRPr="00DF11E4">
        <w:rPr>
          <w:sz w:val="23"/>
          <w:szCs w:val="23"/>
          <w:lang w:val="en-SG" w:eastAsia="en-SG"/>
        </w:rPr>
        <w:t>bagai syarat dan acuan bagi p</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rintah atau swasta yang ingin m</w:t>
      </w:r>
      <w:r w:rsidRPr="00DF11E4">
        <w:rPr>
          <w:sz w:val="23"/>
          <w:szCs w:val="23"/>
          <w:lang w:eastAsia="en-SG"/>
        </w:rPr>
        <w:t>e</w:t>
      </w:r>
      <w:r w:rsidRPr="00DF11E4">
        <w:rPr>
          <w:sz w:val="23"/>
          <w:szCs w:val="23"/>
          <w:lang w:val="en-SG" w:eastAsia="en-SG"/>
        </w:rPr>
        <w:t>ndirikan p</w:t>
      </w:r>
      <w:r w:rsidRPr="00DF11E4">
        <w:rPr>
          <w:sz w:val="23"/>
          <w:szCs w:val="23"/>
          <w:lang w:eastAsia="en-SG"/>
        </w:rPr>
        <w:t>e</w:t>
      </w:r>
      <w:r w:rsidRPr="00DF11E4">
        <w:rPr>
          <w:sz w:val="23"/>
          <w:szCs w:val="23"/>
          <w:lang w:val="en-SG" w:eastAsia="en-SG"/>
        </w:rPr>
        <w:t>labuhan, s</w:t>
      </w:r>
      <w:r w:rsidRPr="00DF11E4">
        <w:rPr>
          <w:sz w:val="23"/>
          <w:szCs w:val="23"/>
          <w:lang w:eastAsia="en-SG"/>
        </w:rPr>
        <w:t>eperti</w:t>
      </w:r>
      <w:r w:rsidRPr="00DF11E4">
        <w:rPr>
          <w:sz w:val="23"/>
          <w:szCs w:val="23"/>
          <w:lang w:val="en-SG" w:eastAsia="en-SG"/>
        </w:rPr>
        <w:t xml:space="preserve"> p</w:t>
      </w:r>
      <w:r w:rsidRPr="00DF11E4">
        <w:rPr>
          <w:sz w:val="23"/>
          <w:szCs w:val="23"/>
          <w:lang w:eastAsia="en-SG"/>
        </w:rPr>
        <w:t>e</w:t>
      </w:r>
      <w:r w:rsidRPr="00DF11E4">
        <w:rPr>
          <w:sz w:val="23"/>
          <w:szCs w:val="23"/>
          <w:lang w:val="en-SG" w:eastAsia="en-SG"/>
        </w:rPr>
        <w:t>labuhan k</w:t>
      </w:r>
      <w:r w:rsidRPr="00DF11E4">
        <w:rPr>
          <w:sz w:val="23"/>
          <w:szCs w:val="23"/>
          <w:lang w:eastAsia="en-SG"/>
        </w:rPr>
        <w:t>e</w:t>
      </w:r>
      <w:r w:rsidRPr="00DF11E4">
        <w:rPr>
          <w:sz w:val="23"/>
          <w:szCs w:val="23"/>
          <w:lang w:val="en-SG" w:eastAsia="en-SG"/>
        </w:rPr>
        <w:t>lotok dikabupat</w:t>
      </w:r>
      <w:r w:rsidRPr="00DF11E4">
        <w:rPr>
          <w:sz w:val="23"/>
          <w:szCs w:val="23"/>
          <w:lang w:eastAsia="en-SG"/>
        </w:rPr>
        <w:t>e</w:t>
      </w:r>
      <w:r w:rsidRPr="00DF11E4">
        <w:rPr>
          <w:sz w:val="23"/>
          <w:szCs w:val="23"/>
          <w:lang w:val="en-SG" w:eastAsia="en-SG"/>
        </w:rPr>
        <w:t>n p</w:t>
      </w:r>
      <w:r w:rsidRPr="00DF11E4">
        <w:rPr>
          <w:sz w:val="23"/>
          <w:szCs w:val="23"/>
          <w:lang w:eastAsia="en-SG"/>
        </w:rPr>
        <w:t>e</w:t>
      </w:r>
      <w:r w:rsidRPr="00DF11E4">
        <w:rPr>
          <w:sz w:val="23"/>
          <w:szCs w:val="23"/>
          <w:lang w:val="en-SG" w:eastAsia="en-SG"/>
        </w:rPr>
        <w:t>najam pas</w:t>
      </w:r>
      <w:r w:rsidRPr="00DF11E4">
        <w:rPr>
          <w:sz w:val="23"/>
          <w:szCs w:val="23"/>
          <w:lang w:eastAsia="en-SG"/>
        </w:rPr>
        <w:t>e</w:t>
      </w:r>
      <w:r w:rsidRPr="00DF11E4">
        <w:rPr>
          <w:sz w:val="23"/>
          <w:szCs w:val="23"/>
          <w:lang w:val="en-SG" w:eastAsia="en-SG"/>
        </w:rPr>
        <w:t>r utara yang m</w:t>
      </w:r>
      <w:r w:rsidRPr="00DF11E4">
        <w:rPr>
          <w:sz w:val="23"/>
          <w:szCs w:val="23"/>
          <w:lang w:eastAsia="en-SG"/>
        </w:rPr>
        <w:t>e</w:t>
      </w:r>
      <w:r w:rsidRPr="00DF11E4">
        <w:rPr>
          <w:sz w:val="23"/>
          <w:szCs w:val="23"/>
          <w:lang w:val="en-SG" w:eastAsia="en-SG"/>
        </w:rPr>
        <w:t>rupakan p</w:t>
      </w:r>
      <w:r w:rsidRPr="00DF11E4">
        <w:rPr>
          <w:sz w:val="23"/>
          <w:szCs w:val="23"/>
          <w:lang w:eastAsia="en-SG"/>
        </w:rPr>
        <w:t>e</w:t>
      </w:r>
      <w:r w:rsidRPr="00DF11E4">
        <w:rPr>
          <w:sz w:val="23"/>
          <w:szCs w:val="23"/>
          <w:lang w:val="en-SG" w:eastAsia="en-SG"/>
        </w:rPr>
        <w:t>labuhan umum yang di p</w:t>
      </w:r>
      <w:r w:rsidRPr="00DF11E4">
        <w:rPr>
          <w:sz w:val="23"/>
          <w:szCs w:val="23"/>
          <w:lang w:eastAsia="en-SG"/>
        </w:rPr>
        <w:t>e</w:t>
      </w:r>
      <w:r w:rsidRPr="00DF11E4">
        <w:rPr>
          <w:sz w:val="23"/>
          <w:szCs w:val="23"/>
          <w:lang w:val="en-SG" w:eastAsia="en-SG"/>
        </w:rPr>
        <w:t>rsiapkan untuk masyarakat d</w:t>
      </w:r>
      <w:r w:rsidRPr="00DF11E4">
        <w:rPr>
          <w:sz w:val="23"/>
          <w:szCs w:val="23"/>
          <w:lang w:eastAsia="en-SG"/>
        </w:rPr>
        <w:t>e</w:t>
      </w:r>
      <w:r w:rsidRPr="00DF11E4">
        <w:rPr>
          <w:sz w:val="23"/>
          <w:szCs w:val="23"/>
          <w:lang w:val="en-SG" w:eastAsia="en-SG"/>
        </w:rPr>
        <w:t>mi t</w:t>
      </w:r>
      <w:r w:rsidRPr="00DF11E4">
        <w:rPr>
          <w:sz w:val="23"/>
          <w:szCs w:val="23"/>
          <w:lang w:eastAsia="en-SG"/>
        </w:rPr>
        <w:t>e</w:t>
      </w:r>
      <w:r w:rsidRPr="00DF11E4">
        <w:rPr>
          <w:sz w:val="23"/>
          <w:szCs w:val="23"/>
          <w:lang w:val="en-SG" w:eastAsia="en-SG"/>
        </w:rPr>
        <w:t>rlaksananya p</w:t>
      </w:r>
      <w:r w:rsidRPr="00DF11E4">
        <w:rPr>
          <w:sz w:val="23"/>
          <w:szCs w:val="23"/>
          <w:lang w:eastAsia="en-SG"/>
        </w:rPr>
        <w:t>e</w:t>
      </w:r>
      <w:r w:rsidRPr="00DF11E4">
        <w:rPr>
          <w:sz w:val="23"/>
          <w:szCs w:val="23"/>
          <w:lang w:val="en-SG" w:eastAsia="en-SG"/>
        </w:rPr>
        <w:t>layanan p</w:t>
      </w:r>
      <w:r w:rsidRPr="00DF11E4">
        <w:rPr>
          <w:sz w:val="23"/>
          <w:szCs w:val="23"/>
          <w:lang w:eastAsia="en-SG"/>
        </w:rPr>
        <w:t>e</w:t>
      </w:r>
      <w:r w:rsidRPr="00DF11E4">
        <w:rPr>
          <w:sz w:val="23"/>
          <w:szCs w:val="23"/>
          <w:lang w:val="en-SG" w:eastAsia="en-SG"/>
        </w:rPr>
        <w:t>labuhan yang baik dan m</w:t>
      </w:r>
      <w:r w:rsidRPr="00DF11E4">
        <w:rPr>
          <w:sz w:val="23"/>
          <w:szCs w:val="23"/>
          <w:lang w:eastAsia="en-SG"/>
        </w:rPr>
        <w:t>e</w:t>
      </w:r>
      <w:r w:rsidRPr="00DF11E4">
        <w:rPr>
          <w:sz w:val="23"/>
          <w:szCs w:val="23"/>
          <w:lang w:val="en-SG" w:eastAsia="en-SG"/>
        </w:rPr>
        <w:t>muaskan bagi p</w:t>
      </w:r>
      <w:r w:rsidRPr="00DF11E4">
        <w:rPr>
          <w:sz w:val="23"/>
          <w:szCs w:val="23"/>
          <w:lang w:eastAsia="en-SG"/>
        </w:rPr>
        <w:t>e</w:t>
      </w:r>
      <w:r w:rsidRPr="00DF11E4">
        <w:rPr>
          <w:sz w:val="23"/>
          <w:szCs w:val="23"/>
          <w:lang w:val="en-SG" w:eastAsia="en-SG"/>
        </w:rPr>
        <w:t>ngguna</w:t>
      </w:r>
      <w:r w:rsidRPr="00DF11E4">
        <w:rPr>
          <w:sz w:val="23"/>
          <w:szCs w:val="23"/>
          <w:lang w:eastAsia="en-SG"/>
        </w:rPr>
        <w:t xml:space="preserve"> jasa pelabuhan</w:t>
      </w:r>
      <w:r w:rsidRPr="00DF11E4">
        <w:rPr>
          <w:sz w:val="23"/>
          <w:szCs w:val="23"/>
          <w:lang w:val="en-SG" w:eastAsia="en-SG"/>
        </w:rPr>
        <w:t>.</w:t>
      </w:r>
    </w:p>
    <w:p w:rsidR="000F1E43" w:rsidRPr="00DF11E4" w:rsidRDefault="00D93534" w:rsidP="000F1E43">
      <w:pPr>
        <w:ind w:firstLine="567"/>
        <w:jc w:val="both"/>
        <w:rPr>
          <w:sz w:val="23"/>
          <w:szCs w:val="23"/>
          <w:lang w:val="id-ID" w:eastAsia="en-SG"/>
        </w:rPr>
      </w:pPr>
      <w:r w:rsidRPr="00DF11E4">
        <w:rPr>
          <w:sz w:val="23"/>
          <w:szCs w:val="23"/>
          <w:lang w:val="en-SG" w:eastAsia="en-SG"/>
        </w:rPr>
        <w:t>Impl</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ntasi P</w:t>
      </w:r>
      <w:r w:rsidRPr="00DF11E4">
        <w:rPr>
          <w:sz w:val="23"/>
          <w:szCs w:val="23"/>
          <w:lang w:eastAsia="en-SG"/>
        </w:rPr>
        <w:t>e</w:t>
      </w:r>
      <w:r w:rsidRPr="00DF11E4">
        <w:rPr>
          <w:sz w:val="23"/>
          <w:szCs w:val="23"/>
          <w:lang w:val="en-SG" w:eastAsia="en-SG"/>
        </w:rPr>
        <w:t>raturan P</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rintah Nomor 69 Tahun 2001 t</w:t>
      </w:r>
      <w:r w:rsidRPr="00DF11E4">
        <w:rPr>
          <w:sz w:val="23"/>
          <w:szCs w:val="23"/>
          <w:lang w:eastAsia="en-SG"/>
        </w:rPr>
        <w:t>e</w:t>
      </w:r>
      <w:r w:rsidRPr="00DF11E4">
        <w:rPr>
          <w:sz w:val="23"/>
          <w:szCs w:val="23"/>
          <w:lang w:val="en-SG" w:eastAsia="en-SG"/>
        </w:rPr>
        <w:t>ntang K</w:t>
      </w:r>
      <w:r w:rsidRPr="00DF11E4">
        <w:rPr>
          <w:sz w:val="23"/>
          <w:szCs w:val="23"/>
          <w:lang w:eastAsia="en-SG"/>
        </w:rPr>
        <w:t>e</w:t>
      </w:r>
      <w:r w:rsidRPr="00DF11E4">
        <w:rPr>
          <w:sz w:val="23"/>
          <w:szCs w:val="23"/>
          <w:lang w:val="en-SG" w:eastAsia="en-SG"/>
        </w:rPr>
        <w:t>p</w:t>
      </w:r>
      <w:r w:rsidRPr="00DF11E4">
        <w:rPr>
          <w:sz w:val="23"/>
          <w:szCs w:val="23"/>
          <w:lang w:eastAsia="en-SG"/>
        </w:rPr>
        <w:t>e</w:t>
      </w:r>
      <w:r w:rsidRPr="00DF11E4">
        <w:rPr>
          <w:sz w:val="23"/>
          <w:szCs w:val="23"/>
          <w:lang w:val="en-SG" w:eastAsia="en-SG"/>
        </w:rPr>
        <w:t>labuhanan yang dibuat ol</w:t>
      </w:r>
      <w:r w:rsidRPr="00DF11E4">
        <w:rPr>
          <w:sz w:val="23"/>
          <w:szCs w:val="23"/>
          <w:lang w:eastAsia="en-SG"/>
        </w:rPr>
        <w:t>e</w:t>
      </w:r>
      <w:r w:rsidRPr="00DF11E4">
        <w:rPr>
          <w:sz w:val="23"/>
          <w:szCs w:val="23"/>
          <w:lang w:val="en-SG" w:eastAsia="en-SG"/>
        </w:rPr>
        <w:t>h p</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rintah tidak s</w:t>
      </w:r>
      <w:r w:rsidRPr="00DF11E4">
        <w:rPr>
          <w:sz w:val="23"/>
          <w:szCs w:val="23"/>
          <w:lang w:eastAsia="en-SG"/>
        </w:rPr>
        <w:t>e</w:t>
      </w:r>
      <w:r w:rsidRPr="00DF11E4">
        <w:rPr>
          <w:sz w:val="23"/>
          <w:szCs w:val="23"/>
          <w:lang w:val="en-SG" w:eastAsia="en-SG"/>
        </w:rPr>
        <w:t>lalu b</w:t>
      </w:r>
      <w:r w:rsidRPr="00DF11E4">
        <w:rPr>
          <w:sz w:val="23"/>
          <w:szCs w:val="23"/>
          <w:lang w:eastAsia="en-SG"/>
        </w:rPr>
        <w:t>e</w:t>
      </w:r>
      <w:r w:rsidRPr="00DF11E4">
        <w:rPr>
          <w:sz w:val="23"/>
          <w:szCs w:val="23"/>
          <w:lang w:val="en-SG" w:eastAsia="en-SG"/>
        </w:rPr>
        <w:t>rjalan d</w:t>
      </w:r>
      <w:r w:rsidRPr="00DF11E4">
        <w:rPr>
          <w:sz w:val="23"/>
          <w:szCs w:val="23"/>
          <w:lang w:eastAsia="en-SG"/>
        </w:rPr>
        <w:t>e</w:t>
      </w:r>
      <w:r w:rsidRPr="00DF11E4">
        <w:rPr>
          <w:sz w:val="23"/>
          <w:szCs w:val="23"/>
          <w:lang w:val="en-SG" w:eastAsia="en-SG"/>
        </w:rPr>
        <w:t>ngan lanc</w:t>
      </w:r>
      <w:r w:rsidRPr="00DF11E4">
        <w:rPr>
          <w:sz w:val="23"/>
          <w:szCs w:val="23"/>
          <w:lang w:eastAsia="en-SG"/>
        </w:rPr>
        <w:t>a</w:t>
      </w:r>
      <w:r w:rsidRPr="00DF11E4">
        <w:rPr>
          <w:sz w:val="23"/>
          <w:szCs w:val="23"/>
          <w:lang w:val="en-SG" w:eastAsia="en-SG"/>
        </w:rPr>
        <w:t>r dan tidak jarang m</w:t>
      </w:r>
      <w:r w:rsidRPr="00DF11E4">
        <w:rPr>
          <w:sz w:val="23"/>
          <w:szCs w:val="23"/>
          <w:lang w:eastAsia="en-SG"/>
        </w:rPr>
        <w:t>e</w:t>
      </w:r>
      <w:r w:rsidRPr="00DF11E4">
        <w:rPr>
          <w:sz w:val="23"/>
          <w:szCs w:val="23"/>
          <w:lang w:val="en-SG" w:eastAsia="en-SG"/>
        </w:rPr>
        <w:t>ndapat k</w:t>
      </w:r>
      <w:r w:rsidRPr="00DF11E4">
        <w:rPr>
          <w:sz w:val="23"/>
          <w:szCs w:val="23"/>
          <w:lang w:eastAsia="en-SG"/>
        </w:rPr>
        <w:t>e</w:t>
      </w:r>
      <w:r w:rsidRPr="00DF11E4">
        <w:rPr>
          <w:sz w:val="23"/>
          <w:szCs w:val="23"/>
          <w:lang w:val="en-SG" w:eastAsia="en-SG"/>
        </w:rPr>
        <w:t>ndala-k</w:t>
      </w:r>
      <w:r w:rsidRPr="00DF11E4">
        <w:rPr>
          <w:sz w:val="23"/>
          <w:szCs w:val="23"/>
          <w:lang w:eastAsia="en-SG"/>
        </w:rPr>
        <w:t>e</w:t>
      </w:r>
      <w:r w:rsidRPr="00DF11E4">
        <w:rPr>
          <w:sz w:val="23"/>
          <w:szCs w:val="23"/>
          <w:lang w:val="en-SG" w:eastAsia="en-SG"/>
        </w:rPr>
        <w:t>ndala atau hambatan dalam p</w:t>
      </w:r>
      <w:r w:rsidRPr="00DF11E4">
        <w:rPr>
          <w:sz w:val="23"/>
          <w:szCs w:val="23"/>
          <w:lang w:eastAsia="en-SG"/>
        </w:rPr>
        <w:t>e</w:t>
      </w:r>
      <w:r w:rsidRPr="00DF11E4">
        <w:rPr>
          <w:sz w:val="23"/>
          <w:szCs w:val="23"/>
          <w:lang w:val="en-SG" w:eastAsia="en-SG"/>
        </w:rPr>
        <w:t>laksaannya dikar</w:t>
      </w:r>
      <w:r w:rsidRPr="00DF11E4">
        <w:rPr>
          <w:sz w:val="23"/>
          <w:szCs w:val="23"/>
          <w:lang w:eastAsia="en-SG"/>
        </w:rPr>
        <w:t>e</w:t>
      </w:r>
      <w:r w:rsidRPr="00DF11E4">
        <w:rPr>
          <w:sz w:val="23"/>
          <w:szCs w:val="23"/>
          <w:lang w:val="en-SG" w:eastAsia="en-SG"/>
        </w:rPr>
        <w:t>nakan b</w:t>
      </w:r>
      <w:r w:rsidRPr="00DF11E4">
        <w:rPr>
          <w:sz w:val="23"/>
          <w:szCs w:val="23"/>
          <w:lang w:eastAsia="en-SG"/>
        </w:rPr>
        <w:t>e</w:t>
      </w:r>
      <w:r w:rsidRPr="00DF11E4">
        <w:rPr>
          <w:sz w:val="23"/>
          <w:szCs w:val="23"/>
          <w:lang w:val="en-SG" w:eastAsia="en-SG"/>
        </w:rPr>
        <w:t xml:space="preserve">rbagai hal </w:t>
      </w:r>
      <w:r w:rsidRPr="00DF11E4">
        <w:rPr>
          <w:sz w:val="23"/>
          <w:szCs w:val="23"/>
        </w:rPr>
        <w:t xml:space="preserve">seperti yang diperoleh dari hasil wawancara dan pengamatan yang penulis lakukan di </w:t>
      </w:r>
      <w:r w:rsidRPr="00DF11E4">
        <w:rPr>
          <w:sz w:val="23"/>
          <w:szCs w:val="23"/>
          <w:lang w:val="en-SG"/>
        </w:rPr>
        <w:t>Kantor Bidang Perhubungan Laut</w:t>
      </w:r>
      <w:r w:rsidR="00A75DC5" w:rsidRPr="00DF11E4">
        <w:rPr>
          <w:sz w:val="23"/>
          <w:szCs w:val="23"/>
          <w:lang w:val="id-ID"/>
        </w:rPr>
        <w:t>.</w:t>
      </w:r>
    </w:p>
    <w:p w:rsidR="00A75DC5" w:rsidRPr="00DF11E4" w:rsidRDefault="00A75DC5" w:rsidP="000F1E43">
      <w:pPr>
        <w:ind w:firstLine="567"/>
        <w:jc w:val="both"/>
        <w:rPr>
          <w:sz w:val="23"/>
          <w:szCs w:val="23"/>
          <w:lang w:val="en-SG" w:eastAsia="en-SG"/>
        </w:rPr>
      </w:pPr>
      <w:r w:rsidRPr="00DF11E4">
        <w:rPr>
          <w:sz w:val="23"/>
          <w:szCs w:val="23"/>
          <w:lang w:val="en-SG"/>
        </w:rPr>
        <w:t xml:space="preserve">Berdasarkan </w:t>
      </w:r>
      <w:r w:rsidRPr="00DF11E4">
        <w:rPr>
          <w:sz w:val="23"/>
          <w:szCs w:val="23"/>
        </w:rPr>
        <w:t xml:space="preserve">dari semua </w:t>
      </w:r>
      <w:r w:rsidRPr="00DF11E4">
        <w:rPr>
          <w:sz w:val="23"/>
          <w:szCs w:val="23"/>
          <w:lang w:val="en-SG"/>
        </w:rPr>
        <w:t>hasil wawancara di atas dapat di</w:t>
      </w:r>
      <w:r w:rsidRPr="00DF11E4">
        <w:rPr>
          <w:sz w:val="23"/>
          <w:szCs w:val="23"/>
        </w:rPr>
        <w:t>simpulkan</w:t>
      </w:r>
      <w:r w:rsidRPr="00DF11E4">
        <w:rPr>
          <w:sz w:val="23"/>
          <w:szCs w:val="23"/>
          <w:lang w:val="en-SG"/>
        </w:rPr>
        <w:t xml:space="preserve"> bahwa</w:t>
      </w:r>
      <w:r w:rsidRPr="00DF11E4">
        <w:rPr>
          <w:sz w:val="23"/>
          <w:szCs w:val="23"/>
        </w:rPr>
        <w:t xml:space="preserve"> </w:t>
      </w:r>
      <w:r w:rsidRPr="00DF11E4">
        <w:rPr>
          <w:sz w:val="23"/>
          <w:szCs w:val="23"/>
          <w:lang w:val="en-SG" w:eastAsia="en-SG"/>
        </w:rPr>
        <w:t>Impl</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ntasi P</w:t>
      </w:r>
      <w:r w:rsidRPr="00DF11E4">
        <w:rPr>
          <w:sz w:val="23"/>
          <w:szCs w:val="23"/>
          <w:lang w:eastAsia="en-SG"/>
        </w:rPr>
        <w:t>e</w:t>
      </w:r>
      <w:r w:rsidRPr="00DF11E4">
        <w:rPr>
          <w:sz w:val="23"/>
          <w:szCs w:val="23"/>
          <w:lang w:val="en-SG" w:eastAsia="en-SG"/>
        </w:rPr>
        <w:t>raturan P</w:t>
      </w:r>
      <w:r w:rsidRPr="00DF11E4">
        <w:rPr>
          <w:sz w:val="23"/>
          <w:szCs w:val="23"/>
          <w:lang w:eastAsia="en-SG"/>
        </w:rPr>
        <w:t>e</w:t>
      </w:r>
      <w:r w:rsidRPr="00DF11E4">
        <w:rPr>
          <w:sz w:val="23"/>
          <w:szCs w:val="23"/>
          <w:lang w:val="en-SG" w:eastAsia="en-SG"/>
        </w:rPr>
        <w:t>m</w:t>
      </w:r>
      <w:r w:rsidRPr="00DF11E4">
        <w:rPr>
          <w:sz w:val="23"/>
          <w:szCs w:val="23"/>
          <w:lang w:eastAsia="en-SG"/>
        </w:rPr>
        <w:t>e</w:t>
      </w:r>
      <w:r w:rsidRPr="00DF11E4">
        <w:rPr>
          <w:sz w:val="23"/>
          <w:szCs w:val="23"/>
          <w:lang w:val="en-SG" w:eastAsia="en-SG"/>
        </w:rPr>
        <w:t>rintah Nomor 69 Tahun 2001 t</w:t>
      </w:r>
      <w:r w:rsidRPr="00DF11E4">
        <w:rPr>
          <w:sz w:val="23"/>
          <w:szCs w:val="23"/>
          <w:lang w:eastAsia="en-SG"/>
        </w:rPr>
        <w:t>e</w:t>
      </w:r>
      <w:r w:rsidRPr="00DF11E4">
        <w:rPr>
          <w:sz w:val="23"/>
          <w:szCs w:val="23"/>
          <w:lang w:val="en-SG" w:eastAsia="en-SG"/>
        </w:rPr>
        <w:t>ntang K</w:t>
      </w:r>
      <w:r w:rsidRPr="00DF11E4">
        <w:rPr>
          <w:sz w:val="23"/>
          <w:szCs w:val="23"/>
          <w:lang w:eastAsia="en-SG"/>
        </w:rPr>
        <w:t>e</w:t>
      </w:r>
      <w:r w:rsidRPr="00DF11E4">
        <w:rPr>
          <w:sz w:val="23"/>
          <w:szCs w:val="23"/>
          <w:lang w:val="en-SG" w:eastAsia="en-SG"/>
        </w:rPr>
        <w:t>p</w:t>
      </w:r>
      <w:r w:rsidRPr="00DF11E4">
        <w:rPr>
          <w:sz w:val="23"/>
          <w:szCs w:val="23"/>
          <w:lang w:eastAsia="en-SG"/>
        </w:rPr>
        <w:t>e</w:t>
      </w:r>
      <w:r w:rsidRPr="00DF11E4">
        <w:rPr>
          <w:sz w:val="23"/>
          <w:szCs w:val="23"/>
          <w:lang w:val="en-SG" w:eastAsia="en-SG"/>
        </w:rPr>
        <w:t>labuhanan</w:t>
      </w:r>
      <w:r w:rsidRPr="00DF11E4">
        <w:rPr>
          <w:bCs/>
          <w:sz w:val="23"/>
          <w:szCs w:val="23"/>
        </w:rPr>
        <w:t xml:space="preserve"> di Pelabuhan Kelotok Penajam belum dapat diterapkan/dilaksanakan secara maksimal, karena terkendala oleh status kepemilikan pelabuhan kelotok penajam tersebut yang dimiliki oleh swasta/pribadi sehingga pemerintah tidak punya wewenang penuh dalam proses pengaturan dan pengelolaan, serta kurangnya pemahaman dan kesadaran dari pihak pemilik pelabuhan kelotok penajam itu sendiri sehingga mempersulit jalannya proses penerapan peraturan tersebut.</w:t>
      </w:r>
    </w:p>
    <w:p w:rsidR="00647672" w:rsidRPr="00DF11E4" w:rsidRDefault="00647672" w:rsidP="00FC388D">
      <w:pPr>
        <w:tabs>
          <w:tab w:val="left" w:pos="1170"/>
        </w:tabs>
        <w:jc w:val="both"/>
        <w:rPr>
          <w:b/>
          <w:bCs/>
          <w:sz w:val="23"/>
          <w:szCs w:val="23"/>
          <w:lang w:val="id-ID"/>
        </w:rPr>
      </w:pPr>
    </w:p>
    <w:p w:rsidR="00EF5600" w:rsidRPr="00DF11E4" w:rsidRDefault="00EF5600" w:rsidP="00FC388D">
      <w:pPr>
        <w:tabs>
          <w:tab w:val="left" w:pos="1170"/>
        </w:tabs>
        <w:jc w:val="both"/>
        <w:rPr>
          <w:b/>
          <w:bCs/>
          <w:sz w:val="23"/>
          <w:szCs w:val="23"/>
        </w:rPr>
      </w:pPr>
      <w:r w:rsidRPr="00DF11E4">
        <w:rPr>
          <w:b/>
          <w:bCs/>
          <w:sz w:val="23"/>
          <w:szCs w:val="23"/>
        </w:rPr>
        <w:t>PENUTUP</w:t>
      </w:r>
    </w:p>
    <w:p w:rsidR="00EF5600" w:rsidRPr="00DF11E4" w:rsidRDefault="00EF5600" w:rsidP="000F1E43">
      <w:pPr>
        <w:tabs>
          <w:tab w:val="left" w:pos="1170"/>
        </w:tabs>
        <w:jc w:val="both"/>
        <w:rPr>
          <w:b/>
          <w:bCs/>
          <w:i/>
          <w:sz w:val="23"/>
          <w:szCs w:val="23"/>
        </w:rPr>
      </w:pPr>
      <w:r w:rsidRPr="00DF11E4">
        <w:rPr>
          <w:b/>
          <w:bCs/>
          <w:i/>
          <w:sz w:val="23"/>
          <w:szCs w:val="23"/>
          <w:lang w:val="sv-SE"/>
        </w:rPr>
        <w:t>Kesimpulan</w:t>
      </w:r>
    </w:p>
    <w:p w:rsidR="00647672" w:rsidRPr="00DF11E4" w:rsidRDefault="00647672" w:rsidP="000F1E43">
      <w:pPr>
        <w:ind w:firstLine="567"/>
        <w:jc w:val="both"/>
        <w:rPr>
          <w:b/>
          <w:sz w:val="23"/>
          <w:szCs w:val="23"/>
          <w:lang w:val="id-ID"/>
        </w:rPr>
      </w:pPr>
      <w:r w:rsidRPr="00DF11E4">
        <w:rPr>
          <w:sz w:val="23"/>
          <w:szCs w:val="23"/>
        </w:rPr>
        <w:t xml:space="preserve">Berdasarkan uraian-uraian yang telah penulis kemukakan pada bab-bab sebelumnya, </w:t>
      </w:r>
      <w:r w:rsidRPr="00DF11E4">
        <w:rPr>
          <w:rFonts w:eastAsia="Calibri"/>
          <w:sz w:val="23"/>
          <w:szCs w:val="23"/>
        </w:rPr>
        <w:t>maka dapat ditarik beberapa kesimpulan penelitian</w:t>
      </w:r>
      <w:r w:rsidRPr="00DF11E4">
        <w:rPr>
          <w:sz w:val="23"/>
          <w:szCs w:val="23"/>
        </w:rPr>
        <w:t xml:space="preserve"> tentang Implementasi Peraturan Pemerintah Nomor. 69 Tahun 2001 tentang Kepelabuhanan khususnya studi tentang Standar Kelayakan Pelabuhan di Pelabuhan Kelotok Kabupaten Penajam Paser Utara oleh </w:t>
      </w:r>
      <w:r w:rsidRPr="00DF11E4">
        <w:rPr>
          <w:sz w:val="23"/>
          <w:szCs w:val="23"/>
          <w:lang w:val="en-SG"/>
        </w:rPr>
        <w:t xml:space="preserve">Dinas Perhubungan, </w:t>
      </w:r>
      <w:r w:rsidRPr="00DF11E4">
        <w:rPr>
          <w:sz w:val="23"/>
          <w:szCs w:val="23"/>
          <w:lang w:val="en-SG"/>
        </w:rPr>
        <w:lastRenderedPageBreak/>
        <w:t>Kebudayaan dan Pariwisata Sub Bidang Perhubungan Laut</w:t>
      </w:r>
      <w:r w:rsidRPr="00DF11E4">
        <w:rPr>
          <w:rFonts w:eastAsia="Calibri"/>
          <w:sz w:val="23"/>
          <w:szCs w:val="23"/>
        </w:rPr>
        <w:t xml:space="preserve"> </w:t>
      </w:r>
      <w:r w:rsidRPr="00DF11E4">
        <w:rPr>
          <w:sz w:val="23"/>
          <w:szCs w:val="23"/>
          <w:lang w:val="en-SG"/>
        </w:rPr>
        <w:t>Kabupaten Penajam Paser Utara</w:t>
      </w:r>
      <w:r w:rsidRPr="00DF11E4">
        <w:rPr>
          <w:rFonts w:eastAsia="Calibri"/>
          <w:sz w:val="23"/>
          <w:szCs w:val="23"/>
        </w:rPr>
        <w:t>,</w:t>
      </w:r>
      <w:r w:rsidRPr="00DF11E4">
        <w:rPr>
          <w:sz w:val="23"/>
          <w:szCs w:val="23"/>
        </w:rPr>
        <w:t xml:space="preserve"> yaitu</w:t>
      </w:r>
      <w:r w:rsidRPr="00DF11E4">
        <w:rPr>
          <w:rFonts w:eastAsia="Calibri"/>
          <w:sz w:val="23"/>
          <w:szCs w:val="23"/>
        </w:rPr>
        <w:t xml:space="preserve"> sebagai berikut :</w:t>
      </w:r>
    </w:p>
    <w:p w:rsidR="00647672" w:rsidRPr="00DF11E4" w:rsidRDefault="00647672" w:rsidP="000F1E43">
      <w:pPr>
        <w:pStyle w:val="ListParagraph"/>
        <w:numPr>
          <w:ilvl w:val="0"/>
          <w:numId w:val="9"/>
        </w:numPr>
        <w:spacing w:after="0" w:line="240" w:lineRule="auto"/>
        <w:ind w:left="284" w:hanging="284"/>
        <w:jc w:val="both"/>
        <w:rPr>
          <w:rFonts w:ascii="Times New Roman" w:hAnsi="Times New Roman"/>
          <w:b/>
          <w:sz w:val="23"/>
          <w:szCs w:val="23"/>
          <w:lang w:val="en-SG"/>
        </w:rPr>
      </w:pPr>
      <w:r w:rsidRPr="00DF11E4">
        <w:rPr>
          <w:rFonts w:ascii="Times New Roman" w:hAnsi="Times New Roman"/>
          <w:bCs/>
          <w:kern w:val="36"/>
          <w:sz w:val="23"/>
          <w:szCs w:val="23"/>
          <w:lang w:eastAsia="en-SG"/>
        </w:rPr>
        <w:t>Pe</w:t>
      </w:r>
      <w:r w:rsidRPr="00DF11E4">
        <w:rPr>
          <w:rFonts w:ascii="Times New Roman" w:hAnsi="Times New Roman"/>
          <w:bCs/>
          <w:kern w:val="36"/>
          <w:sz w:val="23"/>
          <w:szCs w:val="23"/>
          <w:lang w:val="en-GB" w:eastAsia="en-SG"/>
        </w:rPr>
        <w:t>rsyaratan teknis/kelayakan bangunan pelabuhan yang ada dipelabuhan kelotok penajam masih kurang maksimal dalam pelaksanaannya, sebab masih banyaknya yang kurang diperhatikan pihak pelabuhan mengenai persyaratan teknis/kelayakan bangunan pelabuhan</w:t>
      </w:r>
      <w:r w:rsidRPr="00DF11E4">
        <w:rPr>
          <w:rFonts w:ascii="Times New Roman" w:hAnsi="Times New Roman"/>
          <w:sz w:val="23"/>
          <w:szCs w:val="23"/>
          <w:lang w:val="en-SG" w:eastAsia="en-SG"/>
        </w:rPr>
        <w:t xml:space="preserve"> baik dari segi syarat administrasi seperti ijin operasi pelabuhan maupun syarat dalam mendirikan pelabuhan sesuai yang sudah diatur oleh pemerintah seperti menurut PP No. 69 tahun 2001 tentang Kepelabuhanan sebagai acuan dalam mendirikan sebuah pelabuhan.</w:t>
      </w:r>
    </w:p>
    <w:p w:rsidR="00647672" w:rsidRPr="00DF11E4" w:rsidRDefault="00647672" w:rsidP="000F1E43">
      <w:pPr>
        <w:pStyle w:val="ListParagraph"/>
        <w:numPr>
          <w:ilvl w:val="0"/>
          <w:numId w:val="9"/>
        </w:numPr>
        <w:spacing w:after="0" w:line="240" w:lineRule="auto"/>
        <w:ind w:left="284" w:hanging="284"/>
        <w:jc w:val="both"/>
        <w:rPr>
          <w:rFonts w:ascii="Times New Roman" w:hAnsi="Times New Roman"/>
          <w:b/>
          <w:sz w:val="23"/>
          <w:szCs w:val="23"/>
          <w:lang w:val="en-SG"/>
        </w:rPr>
      </w:pPr>
      <w:r w:rsidRPr="00DF11E4">
        <w:rPr>
          <w:rFonts w:ascii="Times New Roman" w:eastAsia="Times New Roman" w:hAnsi="Times New Roman"/>
          <w:bCs/>
          <w:sz w:val="23"/>
          <w:szCs w:val="23"/>
          <w:lang w:val="en-GB" w:eastAsia="en-SG"/>
        </w:rPr>
        <w:t>Sistem Pengelolaan Pelabuhan di pelabuhan kelotok penajam sudah cukup baik dari segi pelayanannya seperti pembagian tugas dan pelayanan kepada pengguna jasa (penumpang dan awak kapal), hanya saja pengelolaan dari  fisik pelabuhan yang masih belum maksimal dilaksanakan seperti penataan tempat yang masih belum teratur dan masih kurangnya sarana penunjang pelabuhan seperti tempat tunggu penumpang yang masih kurang, toilet, dan kantin.</w:t>
      </w:r>
    </w:p>
    <w:p w:rsidR="00EF5600" w:rsidRPr="00DF11E4" w:rsidRDefault="00647672" w:rsidP="000F1E43">
      <w:pPr>
        <w:pStyle w:val="ListParagraph"/>
        <w:numPr>
          <w:ilvl w:val="0"/>
          <w:numId w:val="9"/>
        </w:numPr>
        <w:spacing w:after="0" w:line="240" w:lineRule="auto"/>
        <w:ind w:left="284" w:hanging="284"/>
        <w:jc w:val="both"/>
        <w:rPr>
          <w:rFonts w:ascii="Times New Roman" w:hAnsi="Times New Roman"/>
          <w:b/>
          <w:sz w:val="23"/>
          <w:szCs w:val="23"/>
          <w:lang w:val="en-SG"/>
        </w:rPr>
      </w:pPr>
      <w:r w:rsidRPr="00DF11E4">
        <w:rPr>
          <w:rFonts w:ascii="Times New Roman" w:hAnsi="Times New Roman"/>
          <w:sz w:val="23"/>
          <w:szCs w:val="23"/>
          <w:lang w:val="en-SG"/>
        </w:rPr>
        <w:t>Faktor Pnghambat implmntasi PP No. 69 Tahun 2001</w:t>
      </w:r>
      <w:r w:rsidRPr="00DF11E4">
        <w:rPr>
          <w:rFonts w:ascii="Times New Roman" w:eastAsia="Times New Roman" w:hAnsi="Times New Roman"/>
          <w:bCs/>
          <w:sz w:val="23"/>
          <w:szCs w:val="23"/>
          <w:lang w:val="en-GB" w:eastAsia="en-SG"/>
        </w:rPr>
        <w:t xml:space="preserve"> adalah kurang tegasnya pihak pemerintah yang ini dilaksanakan oleh Dinas Perhubungan Kabupaten Penajam Paser Utara dalam memproses perbaikan administrasi</w:t>
      </w:r>
      <w:r w:rsidRPr="00DF11E4">
        <w:rPr>
          <w:rFonts w:ascii="Times New Roman" w:eastAsia="Times New Roman" w:hAnsi="Times New Roman"/>
          <w:bCs/>
          <w:sz w:val="23"/>
          <w:szCs w:val="23"/>
          <w:lang w:eastAsia="en-SG"/>
        </w:rPr>
        <w:t xml:space="preserve"> dan penerapan standarisasi kepada pihak pelabuhan dalam mendirikan pelabuhan kelotok penajam tersebut sesuai PP No. 69 tahun 2001</w:t>
      </w:r>
      <w:r w:rsidRPr="00DF11E4">
        <w:rPr>
          <w:rFonts w:ascii="Times New Roman" w:eastAsia="Times New Roman" w:hAnsi="Times New Roman"/>
          <w:bCs/>
          <w:sz w:val="23"/>
          <w:szCs w:val="23"/>
          <w:lang w:val="en-GB" w:eastAsia="en-SG"/>
        </w:rPr>
        <w:t xml:space="preserve"> </w:t>
      </w:r>
      <w:r w:rsidRPr="00DF11E4">
        <w:rPr>
          <w:rFonts w:ascii="Times New Roman" w:eastAsia="Times New Roman" w:hAnsi="Times New Roman"/>
          <w:bCs/>
          <w:sz w:val="23"/>
          <w:szCs w:val="23"/>
          <w:lang w:eastAsia="en-SG"/>
        </w:rPr>
        <w:t>serta</w:t>
      </w:r>
      <w:r w:rsidRPr="00DF11E4">
        <w:rPr>
          <w:rFonts w:ascii="Times New Roman" w:eastAsia="Times New Roman" w:hAnsi="Times New Roman"/>
          <w:bCs/>
          <w:sz w:val="23"/>
          <w:szCs w:val="23"/>
          <w:lang w:val="en-GB" w:eastAsia="en-SG"/>
        </w:rPr>
        <w:t xml:space="preserve"> kurangnya kesadaran dari pemilik pelabuhan dalam melaksanakan arahan dari pemerintah</w:t>
      </w:r>
      <w:r w:rsidRPr="00DF11E4">
        <w:rPr>
          <w:rFonts w:ascii="Times New Roman" w:eastAsia="Times New Roman" w:hAnsi="Times New Roman"/>
          <w:bCs/>
          <w:sz w:val="23"/>
          <w:szCs w:val="23"/>
          <w:lang w:eastAsia="en-SG"/>
        </w:rPr>
        <w:t xml:space="preserve"> untuk melakukan pembangunan pelabuhan sesuai dengan prosedur yang telah ditentukan walaupun pelabuhan tersebut milik pribadi atau swasta.</w:t>
      </w:r>
    </w:p>
    <w:p w:rsidR="00984883" w:rsidRPr="00DF11E4" w:rsidRDefault="00984883" w:rsidP="00FC388D">
      <w:pPr>
        <w:pStyle w:val="ListParagraph"/>
        <w:tabs>
          <w:tab w:val="left" w:pos="1170"/>
        </w:tabs>
        <w:spacing w:after="0" w:line="240" w:lineRule="auto"/>
        <w:ind w:left="142"/>
        <w:jc w:val="both"/>
        <w:rPr>
          <w:rFonts w:ascii="Times New Roman" w:hAnsi="Times New Roman"/>
          <w:b/>
          <w:bCs/>
          <w:i/>
          <w:sz w:val="23"/>
          <w:szCs w:val="23"/>
        </w:rPr>
      </w:pPr>
    </w:p>
    <w:p w:rsidR="00EF5600" w:rsidRPr="00DF11E4" w:rsidRDefault="00EF5600" w:rsidP="00FC388D">
      <w:pPr>
        <w:pStyle w:val="ListParagraph"/>
        <w:tabs>
          <w:tab w:val="left" w:pos="1170"/>
        </w:tabs>
        <w:spacing w:after="0" w:line="240" w:lineRule="auto"/>
        <w:ind w:left="0"/>
        <w:jc w:val="both"/>
        <w:rPr>
          <w:rFonts w:ascii="Times New Roman" w:hAnsi="Times New Roman"/>
          <w:b/>
          <w:bCs/>
          <w:i/>
          <w:sz w:val="23"/>
          <w:szCs w:val="23"/>
          <w:lang w:val="sv-SE"/>
        </w:rPr>
      </w:pPr>
      <w:r w:rsidRPr="00DF11E4">
        <w:rPr>
          <w:rFonts w:ascii="Times New Roman" w:hAnsi="Times New Roman"/>
          <w:b/>
          <w:bCs/>
          <w:i/>
          <w:sz w:val="23"/>
          <w:szCs w:val="23"/>
          <w:lang w:val="sv-SE"/>
        </w:rPr>
        <w:t>Saran</w:t>
      </w:r>
    </w:p>
    <w:p w:rsidR="00647672" w:rsidRPr="00DF11E4" w:rsidRDefault="00647672" w:rsidP="000F1E43">
      <w:pPr>
        <w:ind w:firstLine="567"/>
        <w:jc w:val="both"/>
        <w:rPr>
          <w:sz w:val="23"/>
          <w:szCs w:val="23"/>
          <w:lang w:eastAsia="en-SG"/>
        </w:rPr>
      </w:pPr>
      <w:r w:rsidRPr="00DF11E4">
        <w:rPr>
          <w:sz w:val="23"/>
          <w:szCs w:val="23"/>
          <w:lang w:eastAsia="en-SG"/>
        </w:rPr>
        <w:t>Sesuai dengan penelitian dan kesimpulan yang ada maka penulis memberikan saran sebagai berikut :</w:t>
      </w:r>
    </w:p>
    <w:p w:rsidR="00647672" w:rsidRPr="00DF11E4" w:rsidRDefault="00647672" w:rsidP="000F1E43">
      <w:pPr>
        <w:pStyle w:val="ListParagraph"/>
        <w:numPr>
          <w:ilvl w:val="0"/>
          <w:numId w:val="10"/>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sz w:val="23"/>
          <w:szCs w:val="23"/>
          <w:lang w:eastAsia="en-SG"/>
        </w:rPr>
        <w:t xml:space="preserve">Pemerintah Dalam memberikan </w:t>
      </w:r>
      <w:r w:rsidRPr="00DF11E4">
        <w:rPr>
          <w:rFonts w:ascii="Times New Roman" w:eastAsia="Times New Roman" w:hAnsi="Times New Roman"/>
          <w:bCs/>
          <w:kern w:val="36"/>
          <w:sz w:val="23"/>
          <w:szCs w:val="23"/>
          <w:lang w:eastAsia="en-SG"/>
        </w:rPr>
        <w:t>Pe</w:t>
      </w:r>
      <w:r w:rsidRPr="00DF11E4">
        <w:rPr>
          <w:rFonts w:ascii="Times New Roman" w:eastAsia="Times New Roman" w:hAnsi="Times New Roman"/>
          <w:bCs/>
          <w:kern w:val="36"/>
          <w:sz w:val="23"/>
          <w:szCs w:val="23"/>
          <w:lang w:val="en-GB" w:eastAsia="en-SG"/>
        </w:rPr>
        <w:t>rsyaratan teknis/kelayakan bangunan pelabuhan</w:t>
      </w:r>
      <w:r w:rsidRPr="00DF11E4">
        <w:rPr>
          <w:rFonts w:ascii="Times New Roman" w:eastAsia="Times New Roman" w:hAnsi="Times New Roman"/>
          <w:bCs/>
          <w:kern w:val="36"/>
          <w:sz w:val="23"/>
          <w:szCs w:val="23"/>
          <w:lang w:eastAsia="en-SG"/>
        </w:rPr>
        <w:t xml:space="preserve"> kepada pihak pelabuhan harus lebih dipertegas lagi dalam penerapannya, baik pelabuhan tersebut milik pemerintah maupun milik pribadi atau swasta dan bila perlu memberikan sanksi atau teguran kepada pihak pelabuhan yang tidak menaati peraturan yang telah ditetapkan, sebab standarisasi yang dibuat oleh pemerintah dalam Peraturan Pemerintah Nomor 69 tahun 2001 tantang Kepelabuhanan bertujuan untuk mendapatkan hasil pelabuhan yang maksimal, baik dalam hal pelayanan maupun  fisik bangunannya sehingga dapat memberikan kepuasan kepada pengguna jasa pelabuhan Kelotok penajam dikabupaten penajam paser utara itu sendiri.</w:t>
      </w:r>
    </w:p>
    <w:p w:rsidR="000F1E43" w:rsidRPr="00DF11E4" w:rsidRDefault="00647672" w:rsidP="000F1E43">
      <w:pPr>
        <w:pStyle w:val="ListParagraph"/>
        <w:numPr>
          <w:ilvl w:val="0"/>
          <w:numId w:val="10"/>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bCs/>
          <w:kern w:val="36"/>
          <w:sz w:val="23"/>
          <w:szCs w:val="23"/>
          <w:lang w:eastAsia="en-SG"/>
        </w:rPr>
        <w:t xml:space="preserve">Sistem pengelolaan pelabuhan dipelabuhan kelotok penajam harus lebih memperhatikan pengelolaan dri segi penataan tempat dan fasilitas penunjang dipelabuhan seperti menambah tempat tunggu penumpang dan membuat toilet serta kantin didalam wilayah pelabuhan, sehingga pelabuhan kelotok penajam dapat memenuhi kebutuhan para penumpang dan memberikan pelayanan yang meksimal kepada pengguna jasa pelabuhan kelotok penajam. Sedangkan dari </w:t>
      </w:r>
      <w:r w:rsidRPr="00DF11E4">
        <w:rPr>
          <w:rFonts w:ascii="Times New Roman" w:eastAsia="Times New Roman" w:hAnsi="Times New Roman"/>
          <w:bCs/>
          <w:kern w:val="36"/>
          <w:sz w:val="23"/>
          <w:szCs w:val="23"/>
          <w:lang w:eastAsia="en-SG"/>
        </w:rPr>
        <w:lastRenderedPageBreak/>
        <w:t xml:space="preserve">segi pelayanan yang diberikan pihak pelabuhan kepada penumpang sudah cukup baik. </w:t>
      </w:r>
    </w:p>
    <w:p w:rsidR="000F1E43" w:rsidRPr="00DF11E4" w:rsidRDefault="00647672" w:rsidP="000F1E43">
      <w:pPr>
        <w:pStyle w:val="ListParagraph"/>
        <w:numPr>
          <w:ilvl w:val="0"/>
          <w:numId w:val="10"/>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bCs/>
          <w:kern w:val="36"/>
          <w:sz w:val="23"/>
          <w:szCs w:val="23"/>
          <w:lang w:eastAsia="en-SG"/>
        </w:rPr>
        <w:t>Pemerintah harus lebih tegas dalam memberikan persyaratan berupa standarisasi kepada pelabuhan yang hendak dibangun sesuai Peraturan Pemerintah Nomor 69 tahun 2001 tentang kepelabuhanan sebelum memberikan izin kepada pihak pelabuhan, agar pelabuhan tersebut dapat dibangun sesuai dengan keinginan bersama dan mampu memberikan pelayanan yang baik, nyaman dan maksimal, sesuai yang diinginkan para pengguna jasa pelabuhan.</w:t>
      </w:r>
    </w:p>
    <w:p w:rsidR="00EF5600" w:rsidRPr="00DF11E4" w:rsidRDefault="00647672" w:rsidP="000F1E43">
      <w:pPr>
        <w:pStyle w:val="ListParagraph"/>
        <w:numPr>
          <w:ilvl w:val="0"/>
          <w:numId w:val="10"/>
        </w:numPr>
        <w:spacing w:after="0" w:line="240" w:lineRule="auto"/>
        <w:ind w:left="284" w:hanging="284"/>
        <w:jc w:val="both"/>
        <w:rPr>
          <w:rFonts w:ascii="Times New Roman" w:eastAsia="Times New Roman" w:hAnsi="Times New Roman"/>
          <w:sz w:val="23"/>
          <w:szCs w:val="23"/>
          <w:lang w:eastAsia="en-SG"/>
        </w:rPr>
      </w:pPr>
      <w:r w:rsidRPr="00DF11E4">
        <w:rPr>
          <w:rFonts w:ascii="Times New Roman" w:eastAsia="Times New Roman" w:hAnsi="Times New Roman"/>
          <w:bCs/>
          <w:kern w:val="36"/>
          <w:sz w:val="23"/>
          <w:szCs w:val="23"/>
          <w:lang w:eastAsia="en-SG"/>
        </w:rPr>
        <w:t>Semua kapal kelotok yang tidak punya alat keselamatan seperti pelampung, jaket keselamatan, lampu sinyal dan radio panggil tidak diizinkan untuk beroperasi sebelum syarat untuk kelengkapan alat keselamatan tersebut terpenuhi.</w:t>
      </w:r>
    </w:p>
    <w:p w:rsidR="00647672" w:rsidRPr="00DF11E4" w:rsidRDefault="00647672" w:rsidP="00FC388D">
      <w:pPr>
        <w:pStyle w:val="FootnoteText"/>
        <w:jc w:val="both"/>
        <w:rPr>
          <w:b/>
          <w:bCs/>
          <w:i/>
          <w:sz w:val="23"/>
          <w:szCs w:val="23"/>
          <w:lang w:val="id-ID"/>
        </w:rPr>
      </w:pPr>
    </w:p>
    <w:p w:rsidR="00EF5600" w:rsidRPr="00DF11E4" w:rsidRDefault="00EF5600" w:rsidP="00FC388D">
      <w:pPr>
        <w:pStyle w:val="FootnoteText"/>
        <w:jc w:val="both"/>
        <w:rPr>
          <w:b/>
          <w:bCs/>
          <w:i/>
          <w:sz w:val="23"/>
          <w:szCs w:val="23"/>
          <w:lang w:val="sv-SE"/>
        </w:rPr>
      </w:pPr>
      <w:r w:rsidRPr="00DF11E4">
        <w:rPr>
          <w:b/>
          <w:bCs/>
          <w:i/>
          <w:sz w:val="23"/>
          <w:szCs w:val="23"/>
          <w:lang w:val="sv-SE"/>
        </w:rPr>
        <w:t>Daftar Pustaka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Abidin Zainal Said.2005 </w:t>
      </w:r>
      <w:r w:rsidRPr="00DF11E4">
        <w:rPr>
          <w:rFonts w:ascii="Times New Roman" w:hAnsi="Times New Roman"/>
          <w:i/>
          <w:sz w:val="23"/>
          <w:szCs w:val="23"/>
        </w:rPr>
        <w:t>Kebujakan Publik</w:t>
      </w:r>
      <w:r w:rsidRPr="00DF11E4">
        <w:rPr>
          <w:rFonts w:ascii="Times New Roman" w:hAnsi="Times New Roman"/>
          <w:sz w:val="23"/>
          <w:szCs w:val="23"/>
        </w:rPr>
        <w:t>, Jakarta :Yayasan Pancur Siwah.</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Amirullah dan Haris Budiyono. 2004. </w:t>
      </w:r>
      <w:r w:rsidRPr="00DF11E4">
        <w:rPr>
          <w:rFonts w:ascii="Times New Roman" w:hAnsi="Times New Roman"/>
          <w:i/>
          <w:sz w:val="23"/>
          <w:szCs w:val="23"/>
        </w:rPr>
        <w:t>Pengantar Manajemen</w:t>
      </w:r>
      <w:r w:rsidRPr="00DF11E4">
        <w:rPr>
          <w:rFonts w:ascii="Times New Roman" w:hAnsi="Times New Roman"/>
          <w:sz w:val="23"/>
          <w:szCs w:val="23"/>
        </w:rPr>
        <w:t>. Yogyakarta: Graha Ilmu.</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Faisal, Sanapiah. 1995. </w:t>
      </w:r>
      <w:r w:rsidRPr="00DF11E4">
        <w:rPr>
          <w:rFonts w:ascii="Times New Roman" w:hAnsi="Times New Roman"/>
          <w:i/>
          <w:sz w:val="23"/>
          <w:szCs w:val="23"/>
        </w:rPr>
        <w:t>Format-format Penelitian Sosial.</w:t>
      </w:r>
      <w:r w:rsidRPr="00DF11E4">
        <w:rPr>
          <w:rFonts w:ascii="Times New Roman" w:hAnsi="Times New Roman"/>
          <w:sz w:val="23"/>
          <w:szCs w:val="23"/>
        </w:rPr>
        <w:t xml:space="preserve"> Jakarta : PT. Raja Grafindo Persada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Handoko, Hani T. 2003. </w:t>
      </w:r>
      <w:r w:rsidRPr="00DF11E4">
        <w:rPr>
          <w:rFonts w:ascii="Times New Roman" w:hAnsi="Times New Roman"/>
          <w:i/>
          <w:sz w:val="23"/>
          <w:szCs w:val="23"/>
        </w:rPr>
        <w:t>Manajemen.</w:t>
      </w:r>
      <w:r w:rsidRPr="00DF11E4">
        <w:rPr>
          <w:rFonts w:ascii="Times New Roman" w:hAnsi="Times New Roman"/>
          <w:sz w:val="23"/>
          <w:szCs w:val="23"/>
        </w:rPr>
        <w:t xml:space="preserve"> Yogyakarta :BPFE</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Hasibuan, Melayu S.P. 2001. </w:t>
      </w:r>
      <w:r w:rsidRPr="00DF11E4">
        <w:rPr>
          <w:rFonts w:ascii="Times New Roman" w:hAnsi="Times New Roman"/>
          <w:i/>
          <w:sz w:val="23"/>
          <w:szCs w:val="23"/>
        </w:rPr>
        <w:t>Manajemen Sumber Daya Manusia.</w:t>
      </w:r>
      <w:r w:rsidRPr="00DF11E4">
        <w:rPr>
          <w:rFonts w:ascii="Times New Roman" w:hAnsi="Times New Roman"/>
          <w:sz w:val="23"/>
          <w:szCs w:val="23"/>
        </w:rPr>
        <w:t xml:space="preserve"> Jakarta: Bumi Aksara.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Hasibuan, Melayu S.P . 2001. </w:t>
      </w:r>
      <w:r w:rsidRPr="00DF11E4">
        <w:rPr>
          <w:rFonts w:ascii="Times New Roman" w:hAnsi="Times New Roman"/>
          <w:i/>
          <w:sz w:val="23"/>
          <w:szCs w:val="23"/>
        </w:rPr>
        <w:t>Manajemen: Dasar, Pengertian dan Masalah</w:t>
      </w:r>
      <w:r w:rsidRPr="00DF11E4">
        <w:rPr>
          <w:rFonts w:ascii="Times New Roman" w:hAnsi="Times New Roman"/>
          <w:sz w:val="23"/>
          <w:szCs w:val="23"/>
        </w:rPr>
        <w:t>, Edisi Revisi, Cetakan Pertama. Jakarta: Bumi Aksara.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Herujito, Yayat. M. 2006. </w:t>
      </w:r>
      <w:r w:rsidRPr="00DF11E4">
        <w:rPr>
          <w:rFonts w:ascii="Times New Roman" w:hAnsi="Times New Roman"/>
          <w:i/>
          <w:sz w:val="23"/>
          <w:szCs w:val="23"/>
        </w:rPr>
        <w:t>Dasar-Dasar Manajemen,</w:t>
      </w:r>
      <w:r w:rsidRPr="00DF11E4">
        <w:rPr>
          <w:rFonts w:ascii="Times New Roman" w:hAnsi="Times New Roman"/>
          <w:sz w:val="23"/>
          <w:szCs w:val="23"/>
        </w:rPr>
        <w:t xml:space="preserve"> Cetakan Ketiga. Jakarta:Grasindo.</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Idrus, Muhammad. 2007. </w:t>
      </w:r>
      <w:r w:rsidRPr="00DF11E4">
        <w:rPr>
          <w:rFonts w:ascii="Times New Roman" w:hAnsi="Times New Roman"/>
          <w:i/>
          <w:sz w:val="23"/>
          <w:szCs w:val="23"/>
        </w:rPr>
        <w:t>Metode Penelitian Ilmu-Ilmu Sosial (Pendekatan Kualitatif dan Kuantitatif).</w:t>
      </w:r>
      <w:r w:rsidRPr="00DF11E4">
        <w:rPr>
          <w:rFonts w:ascii="Times New Roman" w:hAnsi="Times New Roman"/>
          <w:sz w:val="23"/>
          <w:szCs w:val="23"/>
        </w:rPr>
        <w:t xml:space="preserve"> Yogyakarta. UII Press Yogyakarta.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Kartono, Kartini, 1992. </w:t>
      </w:r>
      <w:r w:rsidRPr="00DF11E4">
        <w:rPr>
          <w:rFonts w:ascii="Times New Roman" w:hAnsi="Times New Roman"/>
          <w:i/>
          <w:sz w:val="23"/>
          <w:szCs w:val="23"/>
        </w:rPr>
        <w:t>Pengantar Metedologi Penelitian Masyarakat,</w:t>
      </w:r>
      <w:r w:rsidRPr="00DF11E4">
        <w:rPr>
          <w:rFonts w:ascii="Times New Roman" w:hAnsi="Times New Roman"/>
          <w:sz w:val="23"/>
          <w:szCs w:val="23"/>
        </w:rPr>
        <w:t xml:space="preserve"> Bandung: Alumni Bandung.</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Moleng, Lexy. J. 2002. </w:t>
      </w:r>
      <w:r w:rsidRPr="00DF11E4">
        <w:rPr>
          <w:rFonts w:ascii="Times New Roman" w:hAnsi="Times New Roman"/>
          <w:i/>
          <w:sz w:val="23"/>
          <w:szCs w:val="23"/>
        </w:rPr>
        <w:t>Metode Penelitian Kualitatif,</w:t>
      </w:r>
      <w:r w:rsidRPr="00DF11E4">
        <w:rPr>
          <w:rFonts w:ascii="Times New Roman" w:hAnsi="Times New Roman"/>
          <w:sz w:val="23"/>
          <w:szCs w:val="23"/>
        </w:rPr>
        <w:t xml:space="preserve"> Bandung : Remaja Rosdakarya.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Manulang, M. 2004 . </w:t>
      </w:r>
      <w:r w:rsidRPr="00DF11E4">
        <w:rPr>
          <w:rFonts w:ascii="Times New Roman" w:hAnsi="Times New Roman"/>
          <w:i/>
          <w:sz w:val="23"/>
          <w:szCs w:val="23"/>
        </w:rPr>
        <w:t>Pedoman Teknis Menulis Skripsi.</w:t>
      </w:r>
      <w:r w:rsidRPr="00DF11E4">
        <w:rPr>
          <w:rFonts w:ascii="Times New Roman" w:hAnsi="Times New Roman"/>
          <w:sz w:val="23"/>
          <w:szCs w:val="23"/>
        </w:rPr>
        <w:t xml:space="preserve"> Yogyakarta : Andi R. Terry, George dan W. Rue Leslie.2009 </w:t>
      </w:r>
      <w:r w:rsidRPr="00DF11E4">
        <w:rPr>
          <w:rFonts w:ascii="Times New Roman" w:hAnsi="Times New Roman"/>
          <w:i/>
          <w:sz w:val="23"/>
          <w:szCs w:val="23"/>
        </w:rPr>
        <w:t>Dasar-Dasar Manajemen</w:t>
      </w:r>
      <w:r w:rsidRPr="00DF11E4">
        <w:rPr>
          <w:rFonts w:ascii="Times New Roman" w:hAnsi="Times New Roman"/>
          <w:sz w:val="23"/>
          <w:szCs w:val="23"/>
        </w:rPr>
        <w:t>. Jakarta: PT Bumi Aksara.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Salim, H.A. Abbas. 2006. </w:t>
      </w:r>
      <w:r w:rsidRPr="00DF11E4">
        <w:rPr>
          <w:rFonts w:ascii="Times New Roman" w:hAnsi="Times New Roman"/>
          <w:i/>
          <w:sz w:val="23"/>
          <w:szCs w:val="23"/>
        </w:rPr>
        <w:t>Manajemen Transportasi.</w:t>
      </w:r>
      <w:r w:rsidRPr="00DF11E4">
        <w:rPr>
          <w:rFonts w:ascii="Times New Roman" w:hAnsi="Times New Roman"/>
          <w:sz w:val="23"/>
          <w:szCs w:val="23"/>
        </w:rPr>
        <w:t xml:space="preserve"> Jakarta :  PT Raja Grafindo Persada.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Subarsono, A.G. 2006. </w:t>
      </w:r>
      <w:r w:rsidRPr="00DF11E4">
        <w:rPr>
          <w:rFonts w:ascii="Times New Roman" w:hAnsi="Times New Roman"/>
          <w:i/>
          <w:sz w:val="23"/>
          <w:szCs w:val="23"/>
        </w:rPr>
        <w:t>Analisis Kebijakan publik,</w:t>
      </w:r>
      <w:r w:rsidRPr="00DF11E4">
        <w:rPr>
          <w:rFonts w:ascii="Times New Roman" w:hAnsi="Times New Roman"/>
          <w:sz w:val="23"/>
          <w:szCs w:val="23"/>
        </w:rPr>
        <w:t xml:space="preserve"> Yogyakarta : Gajah Mada Universitas Prees.</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Sule dan Saefullah. 2010. </w:t>
      </w:r>
      <w:r w:rsidRPr="00DF11E4">
        <w:rPr>
          <w:rFonts w:ascii="Times New Roman" w:hAnsi="Times New Roman"/>
          <w:i/>
          <w:sz w:val="23"/>
          <w:szCs w:val="23"/>
        </w:rPr>
        <w:t>Pengantar Manajemen</w:t>
      </w:r>
      <w:r w:rsidRPr="00DF11E4">
        <w:rPr>
          <w:rFonts w:ascii="Times New Roman" w:hAnsi="Times New Roman"/>
          <w:sz w:val="23"/>
          <w:szCs w:val="23"/>
        </w:rPr>
        <w:t xml:space="preserve">. Jakarta: Kencana Usman, Husaini. 2013. </w:t>
      </w:r>
      <w:r w:rsidRPr="00DF11E4">
        <w:rPr>
          <w:rFonts w:ascii="Times New Roman" w:hAnsi="Times New Roman"/>
          <w:i/>
          <w:sz w:val="23"/>
          <w:szCs w:val="23"/>
        </w:rPr>
        <w:t>Manajemen, Teori, Praktik dan Riset Pendidikan.</w:t>
      </w:r>
      <w:r w:rsidRPr="00DF11E4">
        <w:rPr>
          <w:rFonts w:ascii="Times New Roman" w:hAnsi="Times New Roman"/>
          <w:sz w:val="23"/>
          <w:szCs w:val="23"/>
        </w:rPr>
        <w:t xml:space="preserve"> Jakarta Timur: PT Bumi Aksara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lastRenderedPageBreak/>
        <w:t xml:space="preserve">Wahab, Solichin Abdul. 2005. </w:t>
      </w:r>
      <w:r w:rsidRPr="00DF11E4">
        <w:rPr>
          <w:rFonts w:ascii="Times New Roman" w:hAnsi="Times New Roman"/>
          <w:i/>
          <w:sz w:val="23"/>
          <w:szCs w:val="23"/>
        </w:rPr>
        <w:t>Analisis Kebijaksanaan</w:t>
      </w:r>
      <w:r w:rsidRPr="00DF11E4">
        <w:rPr>
          <w:rFonts w:ascii="Times New Roman" w:hAnsi="Times New Roman"/>
          <w:sz w:val="23"/>
          <w:szCs w:val="23"/>
        </w:rPr>
        <w:t xml:space="preserve">: Dari </w:t>
      </w:r>
      <w:r w:rsidRPr="00DF11E4">
        <w:rPr>
          <w:rFonts w:ascii="Times New Roman" w:hAnsi="Times New Roman"/>
          <w:i/>
          <w:sz w:val="23"/>
          <w:szCs w:val="23"/>
        </w:rPr>
        <w:t>Formulasi kepelabuhanan Implementasi Kebijakan Negara</w:t>
      </w:r>
      <w:r w:rsidRPr="00DF11E4">
        <w:rPr>
          <w:rFonts w:ascii="Times New Roman" w:hAnsi="Times New Roman"/>
          <w:sz w:val="23"/>
          <w:szCs w:val="23"/>
        </w:rPr>
        <w:t>. Jakarta : Bumi Aksara.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xml:space="preserve">Widjaja. HAW. 2002. </w:t>
      </w:r>
      <w:r w:rsidRPr="00DF11E4">
        <w:rPr>
          <w:rFonts w:ascii="Times New Roman" w:hAnsi="Times New Roman"/>
          <w:i/>
          <w:sz w:val="23"/>
          <w:szCs w:val="23"/>
        </w:rPr>
        <w:t>Otonomi Daerah dan Daerah Otonom.</w:t>
      </w:r>
      <w:r w:rsidRPr="00DF11E4">
        <w:rPr>
          <w:rFonts w:ascii="Times New Roman" w:hAnsi="Times New Roman"/>
          <w:sz w:val="23"/>
          <w:szCs w:val="23"/>
        </w:rPr>
        <w:t xml:space="preserve"> Jakarta: PT. Raja Grafindo Persada.</w:t>
      </w:r>
    </w:p>
    <w:p w:rsidR="00647672" w:rsidRPr="00DF11E4" w:rsidRDefault="00647672" w:rsidP="000F1E43">
      <w:pPr>
        <w:pStyle w:val="ListParagraph"/>
        <w:spacing w:after="0" w:line="240" w:lineRule="auto"/>
        <w:ind w:left="567" w:hanging="567"/>
        <w:jc w:val="both"/>
        <w:rPr>
          <w:rFonts w:ascii="Times New Roman" w:hAnsi="Times New Roman"/>
          <w:b/>
          <w:sz w:val="23"/>
          <w:szCs w:val="23"/>
        </w:rPr>
      </w:pPr>
      <w:r w:rsidRPr="00DF11E4">
        <w:rPr>
          <w:rFonts w:ascii="Times New Roman" w:hAnsi="Times New Roman"/>
          <w:sz w:val="23"/>
          <w:szCs w:val="23"/>
        </w:rPr>
        <w:t xml:space="preserve">Winarno, Budi. 2012. </w:t>
      </w:r>
      <w:r w:rsidRPr="00DF11E4">
        <w:rPr>
          <w:rFonts w:ascii="Times New Roman" w:hAnsi="Times New Roman"/>
          <w:i/>
          <w:sz w:val="23"/>
          <w:szCs w:val="23"/>
        </w:rPr>
        <w:t>Kebijakan Publik ( Teori, Proses, dan Studi Kasus).</w:t>
      </w:r>
      <w:r w:rsidRPr="00DF11E4">
        <w:rPr>
          <w:rFonts w:ascii="Times New Roman" w:hAnsi="Times New Roman"/>
          <w:sz w:val="23"/>
          <w:szCs w:val="23"/>
        </w:rPr>
        <w:t xml:space="preserve"> Yogyakarta : CAPS.</w:t>
      </w:r>
    </w:p>
    <w:p w:rsidR="00647672" w:rsidRPr="00DF11E4" w:rsidRDefault="00647672" w:rsidP="000F1E43">
      <w:pPr>
        <w:pStyle w:val="ListParagraph"/>
        <w:spacing w:after="0" w:line="240" w:lineRule="auto"/>
        <w:ind w:left="567" w:hanging="567"/>
        <w:jc w:val="both"/>
        <w:rPr>
          <w:rFonts w:ascii="Times New Roman" w:hAnsi="Times New Roman"/>
          <w:b/>
          <w:sz w:val="23"/>
          <w:szCs w:val="23"/>
        </w:rPr>
      </w:pPr>
    </w:p>
    <w:p w:rsidR="00647672" w:rsidRPr="00DF11E4" w:rsidRDefault="00647672" w:rsidP="000F1E43">
      <w:pPr>
        <w:pStyle w:val="ListParagraph"/>
        <w:spacing w:after="0" w:line="240" w:lineRule="auto"/>
        <w:ind w:left="567" w:hanging="567"/>
        <w:jc w:val="both"/>
        <w:rPr>
          <w:rFonts w:ascii="Times New Roman" w:hAnsi="Times New Roman"/>
          <w:b/>
          <w:i/>
          <w:sz w:val="23"/>
          <w:szCs w:val="23"/>
        </w:rPr>
      </w:pPr>
      <w:r w:rsidRPr="00DF11E4">
        <w:rPr>
          <w:rFonts w:ascii="Times New Roman" w:hAnsi="Times New Roman"/>
          <w:b/>
          <w:i/>
          <w:sz w:val="23"/>
          <w:szCs w:val="23"/>
        </w:rPr>
        <w:t>Dokumen :</w:t>
      </w:r>
    </w:p>
    <w:p w:rsidR="00647672" w:rsidRPr="00DF11E4" w:rsidRDefault="00647672" w:rsidP="000F1E43">
      <w:pPr>
        <w:ind w:left="567" w:hanging="567"/>
        <w:jc w:val="both"/>
        <w:rPr>
          <w:sz w:val="23"/>
          <w:szCs w:val="23"/>
        </w:rPr>
      </w:pPr>
      <w:r w:rsidRPr="00DF11E4">
        <w:rPr>
          <w:sz w:val="23"/>
          <w:szCs w:val="23"/>
        </w:rPr>
        <w:t>Anonim, 2009 Buku Panduan Kapal-Kapal Pedalaman Dinas Perhubungan   Kebudayaan dan Pariwisata Kabupaten Penajam Paser Utara.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Keputusan Menteri Perhubungan Nomor KM :73 Tahun 2004 Tentang Penyelenggaraan Angkutan Sungai dan Danau.</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Peraturan Pemerintah Republik Indonesia Nomor 69 Tahun 2001 Tentang Kepelabuhanan.</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Peraturan Pemerintah Nomor 38 Tahun 2007 Tentang Pembagian Urusan Pemerintah Antar Pemerintah, Pemerintah Daerah Provinsi dan Pemerintah Kabupaten/Kota.</w:t>
      </w:r>
    </w:p>
    <w:p w:rsidR="00647672" w:rsidRPr="00DF11E4" w:rsidRDefault="00647672" w:rsidP="000F1E43">
      <w:pPr>
        <w:pStyle w:val="ListParagraph"/>
        <w:spacing w:after="0" w:line="240" w:lineRule="auto"/>
        <w:ind w:left="567" w:hanging="567"/>
        <w:jc w:val="both"/>
        <w:rPr>
          <w:rFonts w:ascii="Times New Roman" w:hAnsi="Times New Roman"/>
          <w:sz w:val="23"/>
          <w:szCs w:val="23"/>
        </w:rPr>
      </w:pPr>
      <w:r w:rsidRPr="00DF11E4">
        <w:rPr>
          <w:rFonts w:ascii="Times New Roman" w:hAnsi="Times New Roman"/>
          <w:sz w:val="23"/>
          <w:szCs w:val="23"/>
        </w:rPr>
        <w:t>----------. Undang-Undang Republik Indonesia Nomor 17 Tahun 2008 Tentang Pelayaran.</w:t>
      </w:r>
    </w:p>
    <w:p w:rsidR="00647672" w:rsidRPr="00DF11E4" w:rsidRDefault="00647672" w:rsidP="000F1E43">
      <w:pPr>
        <w:ind w:left="567" w:hanging="567"/>
        <w:jc w:val="both"/>
        <w:rPr>
          <w:rFonts w:eastAsia="Bitstream Vera Sans"/>
          <w:b/>
          <w:sz w:val="23"/>
          <w:szCs w:val="23"/>
        </w:rPr>
      </w:pPr>
    </w:p>
    <w:p w:rsidR="00647672" w:rsidRPr="00DF11E4" w:rsidRDefault="00647672" w:rsidP="00FC388D">
      <w:pPr>
        <w:ind w:left="720" w:hanging="720"/>
        <w:jc w:val="both"/>
        <w:rPr>
          <w:rFonts w:eastAsia="Bitstream Vera Sans"/>
          <w:b/>
          <w:i/>
          <w:sz w:val="23"/>
          <w:szCs w:val="23"/>
        </w:rPr>
      </w:pPr>
      <w:r w:rsidRPr="00DF11E4">
        <w:rPr>
          <w:rFonts w:eastAsia="Bitstream Vera Sans"/>
          <w:b/>
          <w:i/>
          <w:sz w:val="23"/>
          <w:szCs w:val="23"/>
        </w:rPr>
        <w:t>Sumber Internet:</w:t>
      </w:r>
    </w:p>
    <w:p w:rsidR="00647672" w:rsidRPr="00DF11E4" w:rsidRDefault="005B7256" w:rsidP="00FC388D">
      <w:pPr>
        <w:jc w:val="both"/>
        <w:rPr>
          <w:sz w:val="23"/>
          <w:szCs w:val="23"/>
        </w:rPr>
      </w:pPr>
      <w:hyperlink r:id="rId8" w:history="1">
        <w:r w:rsidR="00647672" w:rsidRPr="00DF11E4">
          <w:rPr>
            <w:rStyle w:val="Hyperlink"/>
            <w:color w:val="auto"/>
            <w:sz w:val="23"/>
            <w:szCs w:val="23"/>
            <w:u w:val="none"/>
          </w:rPr>
          <w:t>http://blog.uin-malang.ac.id</w:t>
        </w:r>
      </w:hyperlink>
    </w:p>
    <w:p w:rsidR="00647672" w:rsidRPr="00DF11E4" w:rsidRDefault="005B7256" w:rsidP="00FC388D">
      <w:pPr>
        <w:pStyle w:val="ListParagraph"/>
        <w:spacing w:after="0" w:line="240" w:lineRule="auto"/>
        <w:ind w:left="993" w:hanging="993"/>
        <w:jc w:val="both"/>
        <w:rPr>
          <w:rFonts w:ascii="Times New Roman" w:hAnsi="Times New Roman"/>
          <w:sz w:val="23"/>
          <w:szCs w:val="23"/>
        </w:rPr>
      </w:pPr>
      <w:hyperlink r:id="rId9" w:history="1">
        <w:r w:rsidR="00647672" w:rsidRPr="00DF11E4">
          <w:rPr>
            <w:rStyle w:val="Hyperlink"/>
            <w:rFonts w:ascii="Times New Roman" w:hAnsi="Times New Roman"/>
            <w:color w:val="auto"/>
            <w:sz w:val="23"/>
            <w:szCs w:val="23"/>
            <w:u w:val="none"/>
          </w:rPr>
          <w:t>http://kuliah-adilahat.blogspot.com</w:t>
        </w:r>
      </w:hyperlink>
    </w:p>
    <w:p w:rsidR="00647672" w:rsidRPr="00DF11E4" w:rsidRDefault="00647672" w:rsidP="00FC388D">
      <w:pPr>
        <w:pStyle w:val="ListParagraph"/>
        <w:spacing w:after="0" w:line="240" w:lineRule="auto"/>
        <w:ind w:left="993" w:hanging="993"/>
        <w:jc w:val="both"/>
        <w:rPr>
          <w:rFonts w:ascii="Times New Roman" w:hAnsi="Times New Roman"/>
          <w:sz w:val="23"/>
          <w:szCs w:val="23"/>
        </w:rPr>
      </w:pPr>
      <w:r w:rsidRPr="00DF11E4">
        <w:rPr>
          <w:rFonts w:ascii="Times New Roman" w:hAnsi="Times New Roman"/>
          <w:sz w:val="23"/>
          <w:szCs w:val="23"/>
        </w:rPr>
        <w:t>http://Wikipedia.blogspot.com/(wikipedia.org, 2009)</w:t>
      </w:r>
    </w:p>
    <w:p w:rsidR="00C47A4E" w:rsidRPr="00DF11E4" w:rsidRDefault="005B7256" w:rsidP="00FC388D">
      <w:pPr>
        <w:pStyle w:val="ListParagraph"/>
        <w:spacing w:after="0" w:line="240" w:lineRule="auto"/>
        <w:ind w:left="993" w:hanging="993"/>
        <w:jc w:val="both"/>
        <w:rPr>
          <w:rFonts w:ascii="Times New Roman" w:hAnsi="Times New Roman"/>
          <w:sz w:val="23"/>
          <w:szCs w:val="23"/>
          <w:lang w:val="en-US"/>
        </w:rPr>
      </w:pPr>
      <w:hyperlink r:id="rId10" w:history="1">
        <w:r w:rsidR="00647672" w:rsidRPr="00DF11E4">
          <w:rPr>
            <w:rStyle w:val="ircho"/>
            <w:rFonts w:ascii="Times New Roman" w:hAnsi="Times New Roman"/>
            <w:sz w:val="23"/>
            <w:szCs w:val="23"/>
          </w:rPr>
          <w:t>www.pa-tanahgrogot.net</w:t>
        </w:r>
      </w:hyperlink>
    </w:p>
    <w:sectPr w:rsidR="00C47A4E" w:rsidRPr="00DF11E4" w:rsidSect="005F3D00">
      <w:headerReference w:type="even" r:id="rId11"/>
      <w:headerReference w:type="default" r:id="rId12"/>
      <w:footerReference w:type="even" r:id="rId13"/>
      <w:footerReference w:type="default" r:id="rId14"/>
      <w:footerReference w:type="first" r:id="rId15"/>
      <w:pgSz w:w="10206" w:h="14175" w:code="34"/>
      <w:pgMar w:top="629" w:right="1287" w:bottom="629" w:left="1332" w:header="851" w:footer="703" w:gutter="0"/>
      <w:pgNumType w:start="2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B6" w:rsidRDefault="00F51AB6" w:rsidP="00FC6AAB">
      <w:r>
        <w:separator/>
      </w:r>
    </w:p>
  </w:endnote>
  <w:endnote w:type="continuationSeparator" w:id="1">
    <w:p w:rsidR="00F51AB6" w:rsidRDefault="00F51AB6"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5B7256" w:rsidP="00214081">
        <w:pPr>
          <w:pStyle w:val="Footer"/>
        </w:pPr>
        <w:r w:rsidRPr="000F1E43">
          <w:rPr>
            <w:rFonts w:ascii="Arial" w:hAnsi="Arial" w:cs="Arial"/>
            <w:sz w:val="20"/>
          </w:rPr>
          <w:fldChar w:fldCharType="begin"/>
        </w:r>
        <w:r w:rsidR="00083172" w:rsidRPr="000F1E43">
          <w:rPr>
            <w:rFonts w:ascii="Arial" w:hAnsi="Arial" w:cs="Arial"/>
            <w:sz w:val="20"/>
          </w:rPr>
          <w:instrText xml:space="preserve"> PAGE   \* MERGEFORMAT </w:instrText>
        </w:r>
        <w:r w:rsidRPr="000F1E43">
          <w:rPr>
            <w:rFonts w:ascii="Arial" w:hAnsi="Arial" w:cs="Arial"/>
            <w:sz w:val="20"/>
          </w:rPr>
          <w:fldChar w:fldCharType="separate"/>
        </w:r>
        <w:r w:rsidR="00214081">
          <w:rPr>
            <w:rFonts w:ascii="Arial" w:hAnsi="Arial" w:cs="Arial"/>
            <w:noProof/>
            <w:sz w:val="20"/>
          </w:rPr>
          <w:t>264</w:t>
        </w:r>
        <w:r w:rsidRPr="000F1E43">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214081">
        <w:pPr>
          <w:pStyle w:val="Footer"/>
          <w:pBdr>
            <w:bottom w:val="single" w:sz="4" w:space="1" w:color="auto"/>
          </w:pBdr>
          <w:jc w:val="right"/>
        </w:pPr>
      </w:p>
      <w:p w:rsidR="005831CB" w:rsidRDefault="005B7256" w:rsidP="00214081">
        <w:pPr>
          <w:pStyle w:val="Footer"/>
          <w:jc w:val="right"/>
        </w:pPr>
        <w:r w:rsidRPr="000F1E43">
          <w:rPr>
            <w:rFonts w:ascii="Arial" w:hAnsi="Arial" w:cs="Arial"/>
            <w:sz w:val="20"/>
          </w:rPr>
          <w:fldChar w:fldCharType="begin"/>
        </w:r>
        <w:r w:rsidR="00083172" w:rsidRPr="000F1E43">
          <w:rPr>
            <w:rFonts w:ascii="Arial" w:hAnsi="Arial" w:cs="Arial"/>
            <w:sz w:val="20"/>
          </w:rPr>
          <w:instrText xml:space="preserve"> PAGE   \* MERGEFORMAT </w:instrText>
        </w:r>
        <w:r w:rsidRPr="000F1E43">
          <w:rPr>
            <w:rFonts w:ascii="Arial" w:hAnsi="Arial" w:cs="Arial"/>
            <w:sz w:val="20"/>
          </w:rPr>
          <w:fldChar w:fldCharType="separate"/>
        </w:r>
        <w:r w:rsidR="00214081">
          <w:rPr>
            <w:rFonts w:ascii="Arial" w:hAnsi="Arial" w:cs="Arial"/>
            <w:noProof/>
            <w:sz w:val="20"/>
          </w:rPr>
          <w:t>265</w:t>
        </w:r>
        <w:r w:rsidRPr="000F1E43">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00" w:rsidRDefault="005F3D00">
    <w:pPr>
      <w:pStyle w:val="Footer"/>
      <w:jc w:val="right"/>
    </w:pPr>
  </w:p>
  <w:p w:rsidR="005F3D00" w:rsidRDefault="005F3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B6" w:rsidRDefault="00F51AB6" w:rsidP="00FC6AAB">
      <w:r>
        <w:separator/>
      </w:r>
    </w:p>
  </w:footnote>
  <w:footnote w:type="continuationSeparator" w:id="1">
    <w:p w:rsidR="00F51AB6" w:rsidRDefault="00F51AB6" w:rsidP="00FC6AAB">
      <w:r>
        <w:continuationSeparator/>
      </w:r>
    </w:p>
  </w:footnote>
  <w:footnote w:id="2">
    <w:p w:rsidR="00EF5600" w:rsidRPr="003529D3" w:rsidRDefault="00EF5600" w:rsidP="00984883">
      <w:pPr>
        <w:pStyle w:val="FootnoteText"/>
      </w:pPr>
      <w:r w:rsidRPr="003529D3">
        <w:rPr>
          <w:rStyle w:val="FootnoteReference"/>
        </w:rPr>
        <w:footnoteRef/>
      </w:r>
      <w:r w:rsidRPr="003529D3">
        <w:t xml:space="preserve"> </w:t>
      </w:r>
      <w:r w:rsidR="00984883" w:rsidRPr="0088737A">
        <w:t xml:space="preserve">Mahasiswa Program S1 </w:t>
      </w:r>
      <w:r w:rsidR="00984883" w:rsidRPr="0088737A">
        <w:rPr>
          <w:lang w:val="id-ID"/>
        </w:rPr>
        <w:t xml:space="preserve">Ilmu </w:t>
      </w:r>
      <w:r w:rsidR="00984883" w:rsidRPr="0088737A">
        <w:t>Pemerintahan, Fakulta</w:t>
      </w:r>
      <w:r w:rsidR="00984883">
        <w:t>s Ilmu Sosial dan Ilmu Politik,</w:t>
      </w:r>
      <w:r w:rsidR="00984883">
        <w:rPr>
          <w:lang w:val="id-ID"/>
        </w:rPr>
        <w:t xml:space="preserve"> </w:t>
      </w:r>
      <w:r w:rsidR="00984883" w:rsidRPr="0088737A">
        <w:t>Universitas Mulawarman. Emai</w:t>
      </w:r>
      <w:r w:rsidR="00984883">
        <w:rPr>
          <w:lang w:val="id-ID"/>
        </w:rPr>
        <w:t>l: ariezkanda47@gmail</w:t>
      </w:r>
      <w:r w:rsidR="00984883" w:rsidRPr="0088737A">
        <w:rPr>
          <w:lang w:val="id-ID"/>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984883" w:rsidRDefault="00984883" w:rsidP="000D7D5D">
    <w:pPr>
      <w:pStyle w:val="Header"/>
      <w:pBdr>
        <w:bottom w:val="single" w:sz="4" w:space="1" w:color="auto"/>
      </w:pBdr>
      <w:ind w:right="360"/>
      <w:rPr>
        <w:rFonts w:ascii="Arial" w:hAnsi="Arial" w:cs="Arial"/>
        <w:sz w:val="20"/>
        <w:lang w:val="id-ID"/>
      </w:rPr>
    </w:pPr>
    <w:r w:rsidRPr="00FB0653">
      <w:rPr>
        <w:rFonts w:ascii="Arial" w:hAnsi="Arial" w:cs="Arial"/>
        <w:sz w:val="20"/>
      </w:rPr>
      <w:t>eJournal</w:t>
    </w:r>
    <w:r>
      <w:rPr>
        <w:rFonts w:ascii="Arial" w:hAnsi="Arial" w:cs="Arial"/>
        <w:sz w:val="20"/>
      </w:rPr>
      <w:t xml:space="preserve"> Ilmu Pemerintahan, Volume </w:t>
    </w:r>
    <w:r w:rsidR="005F3D00">
      <w:rPr>
        <w:rFonts w:ascii="Arial" w:hAnsi="Arial" w:cs="Arial"/>
        <w:sz w:val="20"/>
        <w:lang w:val="id-ID"/>
      </w:rPr>
      <w:t>3</w:t>
    </w:r>
    <w:r>
      <w:rPr>
        <w:rFonts w:ascii="Arial" w:hAnsi="Arial" w:cs="Arial"/>
        <w:sz w:val="20"/>
      </w:rPr>
      <w:t xml:space="preserve">, Nomor </w:t>
    </w:r>
    <w:r w:rsidR="005F3D00">
      <w:rPr>
        <w:rFonts w:ascii="Arial" w:hAnsi="Arial" w:cs="Arial"/>
        <w:sz w:val="20"/>
        <w:lang w:val="id-ID"/>
      </w:rPr>
      <w:t>1</w:t>
    </w:r>
    <w:r>
      <w:rPr>
        <w:rFonts w:ascii="Arial" w:hAnsi="Arial" w:cs="Arial"/>
        <w:sz w:val="20"/>
      </w:rPr>
      <w:t xml:space="preserve">,  </w:t>
    </w:r>
    <w:r>
      <w:rPr>
        <w:rFonts w:ascii="Arial" w:hAnsi="Arial" w:cs="Arial"/>
        <w:sz w:val="20"/>
        <w:lang w:val="id-ID"/>
      </w:rPr>
      <w:t>2015</w:t>
    </w:r>
    <w:r w:rsidRPr="00FB0653">
      <w:rPr>
        <w:rFonts w:ascii="Arial" w:hAnsi="Arial" w:cs="Arial"/>
        <w:sz w:val="20"/>
      </w:rPr>
      <w:t xml:space="preserve">: </w:t>
    </w:r>
    <w:r w:rsidR="005F3D00">
      <w:rPr>
        <w:rFonts w:ascii="Arial" w:hAnsi="Arial" w:cs="Arial"/>
        <w:sz w:val="20"/>
        <w:lang w:val="id-ID"/>
      </w:rPr>
      <w:t>253-265</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B460E8" w:rsidRDefault="00B460E8" w:rsidP="00B460E8">
    <w:pPr>
      <w:pStyle w:val="Header"/>
      <w:pBdr>
        <w:bottom w:val="single" w:sz="4" w:space="1" w:color="auto"/>
      </w:pBdr>
      <w:rPr>
        <w:rFonts w:ascii="Arial" w:hAnsi="Arial" w:cs="Arial"/>
        <w:sz w:val="20"/>
        <w:szCs w:val="28"/>
        <w:u w:val="single"/>
        <w:lang w:val="id-ID"/>
      </w:rPr>
    </w:pPr>
    <w:r w:rsidRPr="00B460E8">
      <w:rPr>
        <w:rFonts w:ascii="Arial" w:hAnsi="Arial" w:cs="Arial"/>
        <w:sz w:val="20"/>
        <w:szCs w:val="28"/>
      </w:rPr>
      <w:t>Implementasi Peraturan Pemerintah No. 69 Tahun 2001</w:t>
    </w:r>
    <w:r>
      <w:rPr>
        <w:rFonts w:ascii="Arial" w:hAnsi="Arial" w:cs="Arial"/>
        <w:sz w:val="20"/>
        <w:szCs w:val="28"/>
        <w:lang w:val="id-ID"/>
      </w:rPr>
      <w:t xml:space="preserve"> Ttg. Kepelabuhanan (Aris)</w:t>
    </w:r>
  </w:p>
  <w:p w:rsidR="00B460E8" w:rsidRPr="00B460E8" w:rsidRDefault="00B460E8">
    <w:pPr>
      <w:pStyle w:val="Header"/>
      <w:rPr>
        <w:rFonts w:ascii="Arial" w:hAnsi="Arial" w:cs="Arial"/>
        <w:sz w:val="16"/>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D42457"/>
    <w:multiLevelType w:val="hybridMultilevel"/>
    <w:tmpl w:val="C0A05DF0"/>
    <w:lvl w:ilvl="0" w:tplc="EFF297EC">
      <w:start w:val="1"/>
      <w:numFmt w:val="decimal"/>
      <w:lvlText w:val="%1."/>
      <w:lvlJc w:val="left"/>
      <w:pPr>
        <w:ind w:left="643" w:hanging="360"/>
      </w:pPr>
      <w:rPr>
        <w:rFonts w:hint="default"/>
      </w:r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3">
    <w:nsid w:val="24CB3EB5"/>
    <w:multiLevelType w:val="hybridMultilevel"/>
    <w:tmpl w:val="2CB0CB96"/>
    <w:lvl w:ilvl="0" w:tplc="4322CE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DE1D20"/>
    <w:multiLevelType w:val="hybridMultilevel"/>
    <w:tmpl w:val="33663C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F52D1B"/>
    <w:multiLevelType w:val="hybridMultilevel"/>
    <w:tmpl w:val="50541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101812"/>
    <w:multiLevelType w:val="hybridMultilevel"/>
    <w:tmpl w:val="49AE0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27EBE"/>
    <w:multiLevelType w:val="hybridMultilevel"/>
    <w:tmpl w:val="3D2E9DAA"/>
    <w:lvl w:ilvl="0" w:tplc="F5EE6C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9D4825"/>
    <w:multiLevelType w:val="hybridMultilevel"/>
    <w:tmpl w:val="C780ED4C"/>
    <w:lvl w:ilvl="0" w:tplc="8FB0E3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1D4539F"/>
    <w:multiLevelType w:val="hybridMultilevel"/>
    <w:tmpl w:val="7A2E9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452139"/>
    <w:multiLevelType w:val="hybridMultilevel"/>
    <w:tmpl w:val="8DB6EAF4"/>
    <w:lvl w:ilvl="0" w:tplc="30EC5A06">
      <w:start w:val="1"/>
      <w:numFmt w:val="lowerLetter"/>
      <w:lvlText w:val="%1)"/>
      <w:lvlJc w:val="left"/>
      <w:pPr>
        <w:ind w:left="1004" w:hanging="360"/>
      </w:pPr>
      <w:rPr>
        <w:rFonts w:ascii="Times New Roman" w:hAnsi="Times New Roman" w:cs="Times New Roman" w:hint="default"/>
        <w:i w:val="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692E5488"/>
    <w:multiLevelType w:val="hybridMultilevel"/>
    <w:tmpl w:val="C38087B6"/>
    <w:lvl w:ilvl="0" w:tplc="4322CE04">
      <w:start w:val="1"/>
      <w:numFmt w:val="lowerLetter"/>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7B7E2E"/>
    <w:multiLevelType w:val="multilevel"/>
    <w:tmpl w:val="BE16CC90"/>
    <w:lvl w:ilvl="0">
      <w:start w:val="1"/>
      <w:numFmt w:val="decimal"/>
      <w:lvlText w:val="%1."/>
      <w:lvlJc w:val="left"/>
      <w:pPr>
        <w:ind w:left="1080" w:hanging="360"/>
      </w:pPr>
      <w:rPr>
        <w:rFonts w:hint="default"/>
        <w:i/>
      </w:rPr>
    </w:lvl>
    <w:lvl w:ilvl="1">
      <w:start w:val="1"/>
      <w:numFmt w:val="lowerLetter"/>
      <w:lvlText w:val="%2."/>
      <w:lvlJc w:val="left"/>
      <w:pPr>
        <w:ind w:left="1800" w:hanging="360"/>
      </w:pPr>
      <w:rPr>
        <w:rFonts w:ascii="Times New Roman" w:eastAsiaTheme="minorHAnsi"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7C47269"/>
    <w:multiLevelType w:val="hybridMultilevel"/>
    <w:tmpl w:val="DEE494D2"/>
    <w:lvl w:ilvl="0" w:tplc="4322CE04">
      <w:start w:val="1"/>
      <w:numFmt w:val="lowerLetter"/>
      <w:lvlText w:val="%1."/>
      <w:lvlJc w:val="left"/>
      <w:pPr>
        <w:ind w:left="136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7FE125B3"/>
    <w:multiLevelType w:val="hybridMultilevel"/>
    <w:tmpl w:val="C5BC596C"/>
    <w:lvl w:ilvl="0" w:tplc="F21A7C7A">
      <w:start w:val="1"/>
      <w:numFmt w:val="decimal"/>
      <w:lvlText w:val="%1."/>
      <w:lvlJc w:val="righ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9"/>
  </w:num>
  <w:num w:numId="5">
    <w:abstractNumId w:val="10"/>
  </w:num>
  <w:num w:numId="6">
    <w:abstractNumId w:val="6"/>
  </w:num>
  <w:num w:numId="7">
    <w:abstractNumId w:val="2"/>
  </w:num>
  <w:num w:numId="8">
    <w:abstractNumId w:val="11"/>
  </w:num>
  <w:num w:numId="9">
    <w:abstractNumId w:val="7"/>
  </w:num>
  <w:num w:numId="10">
    <w:abstractNumId w:val="15"/>
  </w:num>
  <w:num w:numId="11">
    <w:abstractNumId w:val="4"/>
  </w:num>
  <w:num w:numId="12">
    <w:abstractNumId w:val="3"/>
  </w:num>
  <w:num w:numId="13">
    <w:abstractNumId w:val="12"/>
  </w:num>
  <w:num w:numId="14">
    <w:abstractNumId w:val="14"/>
  </w:num>
  <w:num w:numId="15">
    <w:abstractNumId w:val="8"/>
  </w:num>
  <w:num w:numId="1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characterSpacingControl w:val="doNotCompress"/>
  <w:hdrShapeDefaults>
    <o:shapedefaults v:ext="edit" spidmax="86018">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0839"/>
    <w:rsid w:val="000678C6"/>
    <w:rsid w:val="000811DF"/>
    <w:rsid w:val="00083172"/>
    <w:rsid w:val="000D24E2"/>
    <w:rsid w:val="000D7D5D"/>
    <w:rsid w:val="000F1E43"/>
    <w:rsid w:val="00106282"/>
    <w:rsid w:val="00112C89"/>
    <w:rsid w:val="00112FA0"/>
    <w:rsid w:val="00117C03"/>
    <w:rsid w:val="0012647C"/>
    <w:rsid w:val="00142733"/>
    <w:rsid w:val="001456DC"/>
    <w:rsid w:val="001518B1"/>
    <w:rsid w:val="00155C10"/>
    <w:rsid w:val="00166D03"/>
    <w:rsid w:val="00174638"/>
    <w:rsid w:val="0017466D"/>
    <w:rsid w:val="00182B22"/>
    <w:rsid w:val="00184B57"/>
    <w:rsid w:val="001A687D"/>
    <w:rsid w:val="001C2C4D"/>
    <w:rsid w:val="001E20F5"/>
    <w:rsid w:val="001E332E"/>
    <w:rsid w:val="001E3DBE"/>
    <w:rsid w:val="001F01EC"/>
    <w:rsid w:val="00214081"/>
    <w:rsid w:val="0026470C"/>
    <w:rsid w:val="0026592E"/>
    <w:rsid w:val="00285DD2"/>
    <w:rsid w:val="002D3B5E"/>
    <w:rsid w:val="002E624B"/>
    <w:rsid w:val="002E7C42"/>
    <w:rsid w:val="002F304A"/>
    <w:rsid w:val="002F33EB"/>
    <w:rsid w:val="002F4B24"/>
    <w:rsid w:val="002F67DF"/>
    <w:rsid w:val="00320B15"/>
    <w:rsid w:val="003222F2"/>
    <w:rsid w:val="00331CDF"/>
    <w:rsid w:val="00341A79"/>
    <w:rsid w:val="00353FD2"/>
    <w:rsid w:val="0037018C"/>
    <w:rsid w:val="00386E31"/>
    <w:rsid w:val="003A02B8"/>
    <w:rsid w:val="003B0CA9"/>
    <w:rsid w:val="003B2B66"/>
    <w:rsid w:val="003C20C9"/>
    <w:rsid w:val="003C36C2"/>
    <w:rsid w:val="003D1B0D"/>
    <w:rsid w:val="003E2EF1"/>
    <w:rsid w:val="003F3762"/>
    <w:rsid w:val="004000B2"/>
    <w:rsid w:val="00400304"/>
    <w:rsid w:val="00402C1D"/>
    <w:rsid w:val="004037D4"/>
    <w:rsid w:val="0040673F"/>
    <w:rsid w:val="004401BA"/>
    <w:rsid w:val="00445B18"/>
    <w:rsid w:val="004667DE"/>
    <w:rsid w:val="004778CE"/>
    <w:rsid w:val="00483FCB"/>
    <w:rsid w:val="00484796"/>
    <w:rsid w:val="00486FE9"/>
    <w:rsid w:val="004A4DA5"/>
    <w:rsid w:val="004B1DF5"/>
    <w:rsid w:val="004B5A1C"/>
    <w:rsid w:val="004E27E5"/>
    <w:rsid w:val="004E37A3"/>
    <w:rsid w:val="004E6C19"/>
    <w:rsid w:val="004F1D7A"/>
    <w:rsid w:val="005109ED"/>
    <w:rsid w:val="0052622A"/>
    <w:rsid w:val="00534876"/>
    <w:rsid w:val="00535F82"/>
    <w:rsid w:val="00537F9F"/>
    <w:rsid w:val="00544361"/>
    <w:rsid w:val="00556F49"/>
    <w:rsid w:val="00561886"/>
    <w:rsid w:val="00566BE8"/>
    <w:rsid w:val="00567491"/>
    <w:rsid w:val="0057485B"/>
    <w:rsid w:val="0058075A"/>
    <w:rsid w:val="005831CB"/>
    <w:rsid w:val="005858B1"/>
    <w:rsid w:val="005A310C"/>
    <w:rsid w:val="005B0318"/>
    <w:rsid w:val="005B7256"/>
    <w:rsid w:val="005C40EB"/>
    <w:rsid w:val="005E1648"/>
    <w:rsid w:val="005F3D00"/>
    <w:rsid w:val="005F6C10"/>
    <w:rsid w:val="006117B9"/>
    <w:rsid w:val="00617C02"/>
    <w:rsid w:val="00627A28"/>
    <w:rsid w:val="00632344"/>
    <w:rsid w:val="006449C2"/>
    <w:rsid w:val="00647672"/>
    <w:rsid w:val="00655F36"/>
    <w:rsid w:val="0066536E"/>
    <w:rsid w:val="00670898"/>
    <w:rsid w:val="00670E3A"/>
    <w:rsid w:val="00675015"/>
    <w:rsid w:val="00675E4B"/>
    <w:rsid w:val="0069222E"/>
    <w:rsid w:val="006A41ED"/>
    <w:rsid w:val="006C20EC"/>
    <w:rsid w:val="006F14F5"/>
    <w:rsid w:val="0070063E"/>
    <w:rsid w:val="00720357"/>
    <w:rsid w:val="00734E85"/>
    <w:rsid w:val="0074340C"/>
    <w:rsid w:val="00747210"/>
    <w:rsid w:val="00767E8F"/>
    <w:rsid w:val="007725E1"/>
    <w:rsid w:val="007852F8"/>
    <w:rsid w:val="007929E9"/>
    <w:rsid w:val="007A13A8"/>
    <w:rsid w:val="007B50B7"/>
    <w:rsid w:val="007E2B57"/>
    <w:rsid w:val="007E55A3"/>
    <w:rsid w:val="007F56FA"/>
    <w:rsid w:val="00802A55"/>
    <w:rsid w:val="00822645"/>
    <w:rsid w:val="008363F2"/>
    <w:rsid w:val="00856FA4"/>
    <w:rsid w:val="008735EA"/>
    <w:rsid w:val="00877162"/>
    <w:rsid w:val="0089270B"/>
    <w:rsid w:val="008933EC"/>
    <w:rsid w:val="008A7718"/>
    <w:rsid w:val="008C02C0"/>
    <w:rsid w:val="008F1993"/>
    <w:rsid w:val="008F3735"/>
    <w:rsid w:val="008F7102"/>
    <w:rsid w:val="00900727"/>
    <w:rsid w:val="0090608F"/>
    <w:rsid w:val="00911488"/>
    <w:rsid w:val="00912EB2"/>
    <w:rsid w:val="00914A9B"/>
    <w:rsid w:val="0093697E"/>
    <w:rsid w:val="0095168F"/>
    <w:rsid w:val="00957083"/>
    <w:rsid w:val="0096308C"/>
    <w:rsid w:val="00966648"/>
    <w:rsid w:val="00984883"/>
    <w:rsid w:val="009B7565"/>
    <w:rsid w:val="009D0481"/>
    <w:rsid w:val="009F15B2"/>
    <w:rsid w:val="00A0130A"/>
    <w:rsid w:val="00A0377E"/>
    <w:rsid w:val="00A0398A"/>
    <w:rsid w:val="00A03B25"/>
    <w:rsid w:val="00A379F3"/>
    <w:rsid w:val="00A37D11"/>
    <w:rsid w:val="00A52163"/>
    <w:rsid w:val="00A5346F"/>
    <w:rsid w:val="00A75DC5"/>
    <w:rsid w:val="00A825B6"/>
    <w:rsid w:val="00A82D08"/>
    <w:rsid w:val="00A84163"/>
    <w:rsid w:val="00A96244"/>
    <w:rsid w:val="00AA12E6"/>
    <w:rsid w:val="00AA7752"/>
    <w:rsid w:val="00AE7D6A"/>
    <w:rsid w:val="00AF5360"/>
    <w:rsid w:val="00B12951"/>
    <w:rsid w:val="00B13720"/>
    <w:rsid w:val="00B36897"/>
    <w:rsid w:val="00B460E8"/>
    <w:rsid w:val="00B478B9"/>
    <w:rsid w:val="00B570F2"/>
    <w:rsid w:val="00B65D32"/>
    <w:rsid w:val="00B82088"/>
    <w:rsid w:val="00B85446"/>
    <w:rsid w:val="00B85CD0"/>
    <w:rsid w:val="00BA6260"/>
    <w:rsid w:val="00BD1A26"/>
    <w:rsid w:val="00BE69DD"/>
    <w:rsid w:val="00BF122B"/>
    <w:rsid w:val="00BF1AA8"/>
    <w:rsid w:val="00BF6397"/>
    <w:rsid w:val="00C0615E"/>
    <w:rsid w:val="00C2025A"/>
    <w:rsid w:val="00C31374"/>
    <w:rsid w:val="00C47A4E"/>
    <w:rsid w:val="00C55106"/>
    <w:rsid w:val="00C652C4"/>
    <w:rsid w:val="00CA2E28"/>
    <w:rsid w:val="00CB23B4"/>
    <w:rsid w:val="00CB4012"/>
    <w:rsid w:val="00CC43E3"/>
    <w:rsid w:val="00CD0F6C"/>
    <w:rsid w:val="00CE3211"/>
    <w:rsid w:val="00CF0F97"/>
    <w:rsid w:val="00D00175"/>
    <w:rsid w:val="00D00471"/>
    <w:rsid w:val="00D06396"/>
    <w:rsid w:val="00D13F7F"/>
    <w:rsid w:val="00D326BB"/>
    <w:rsid w:val="00D35040"/>
    <w:rsid w:val="00D3567E"/>
    <w:rsid w:val="00D44720"/>
    <w:rsid w:val="00D502F3"/>
    <w:rsid w:val="00D62710"/>
    <w:rsid w:val="00D645EA"/>
    <w:rsid w:val="00D6771E"/>
    <w:rsid w:val="00D83363"/>
    <w:rsid w:val="00D93534"/>
    <w:rsid w:val="00DB221B"/>
    <w:rsid w:val="00DB435A"/>
    <w:rsid w:val="00DD5EA6"/>
    <w:rsid w:val="00DD6C5D"/>
    <w:rsid w:val="00DE4C90"/>
    <w:rsid w:val="00DF11E4"/>
    <w:rsid w:val="00E04888"/>
    <w:rsid w:val="00E06AA7"/>
    <w:rsid w:val="00E1166F"/>
    <w:rsid w:val="00E32D4C"/>
    <w:rsid w:val="00E347EF"/>
    <w:rsid w:val="00E410E2"/>
    <w:rsid w:val="00E4492A"/>
    <w:rsid w:val="00E64D41"/>
    <w:rsid w:val="00E72AD0"/>
    <w:rsid w:val="00E75F54"/>
    <w:rsid w:val="00E77C10"/>
    <w:rsid w:val="00E92818"/>
    <w:rsid w:val="00E9365B"/>
    <w:rsid w:val="00E93E0E"/>
    <w:rsid w:val="00EC41C3"/>
    <w:rsid w:val="00ED3391"/>
    <w:rsid w:val="00ED4B59"/>
    <w:rsid w:val="00EF08AB"/>
    <w:rsid w:val="00EF3E17"/>
    <w:rsid w:val="00EF5600"/>
    <w:rsid w:val="00F2323C"/>
    <w:rsid w:val="00F23825"/>
    <w:rsid w:val="00F240EF"/>
    <w:rsid w:val="00F25D98"/>
    <w:rsid w:val="00F51AB6"/>
    <w:rsid w:val="00F600E4"/>
    <w:rsid w:val="00F62A82"/>
    <w:rsid w:val="00F728E8"/>
    <w:rsid w:val="00F80749"/>
    <w:rsid w:val="00F85044"/>
    <w:rsid w:val="00F92284"/>
    <w:rsid w:val="00F947E9"/>
    <w:rsid w:val="00FA3529"/>
    <w:rsid w:val="00FA6546"/>
    <w:rsid w:val="00FC388D"/>
    <w:rsid w:val="00FC3D2B"/>
    <w:rsid w:val="00FC468C"/>
    <w:rsid w:val="00FC6AAB"/>
    <w:rsid w:val="00FE00FF"/>
    <w:rsid w:val="00FE474A"/>
    <w:rsid w:val="00FE4D51"/>
    <w:rsid w:val="00FF64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A2E28"/>
    <w:pPr>
      <w:spacing w:after="120"/>
    </w:pPr>
  </w:style>
  <w:style w:type="character" w:customStyle="1" w:styleId="BodyTextChar">
    <w:name w:val="Body Text Char"/>
    <w:basedOn w:val="DefaultParagraphFont"/>
    <w:link w:val="BodyText"/>
    <w:uiPriority w:val="99"/>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ircho">
    <w:name w:val="irc_ho"/>
    <w:basedOn w:val="DefaultParagraphFont"/>
    <w:rsid w:val="00670898"/>
  </w:style>
</w:styles>
</file>

<file path=word/webSettings.xml><?xml version="1.0" encoding="utf-8"?>
<w:webSettings xmlns:r="http://schemas.openxmlformats.org/officeDocument/2006/relationships" xmlns:w="http://schemas.openxmlformats.org/wordprocessingml/2006/main">
  <w:divs>
    <w:div w:id="281348533">
      <w:bodyDiv w:val="1"/>
      <w:marLeft w:val="0"/>
      <w:marRight w:val="0"/>
      <w:marTop w:val="0"/>
      <w:marBottom w:val="0"/>
      <w:divBdr>
        <w:top w:val="none" w:sz="0" w:space="0" w:color="auto"/>
        <w:left w:val="none" w:sz="0" w:space="0" w:color="auto"/>
        <w:bottom w:val="none" w:sz="0" w:space="0" w:color="auto"/>
        <w:right w:val="none" w:sz="0" w:space="0" w:color="auto"/>
      </w:divBdr>
      <w:divsChild>
        <w:div w:id="91968000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in-malang.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oogle.com/url?sa=i&amp;rct=j&amp;q=&amp;esrc=s&amp;source=images&amp;cd=&amp;cad=rja&amp;uact=8&amp;docid=TOZwOZ_g7GhOVM&amp;tbnid=rrLc38jxJLqfJM:&amp;ved=0CAQQjB0&amp;url=http%3A%2F%2Fwww.pa-tanahgrogot.net%2Futama%2Findex.php%3Foption%3Dcom_content%26view%3Darticle%26id%3D399%26Itemid%3D4&amp;ei=6fxwU8HZCsW6kAXw84CoBA&amp;psig=AFQjCNFwVtdLI1POlw9YeJWVVl_mmYFbtw&amp;ust=1399999839779507" TargetMode="External"/><Relationship Id="rId4" Type="http://schemas.openxmlformats.org/officeDocument/2006/relationships/settings" Target="settings.xml"/><Relationship Id="rId9" Type="http://schemas.openxmlformats.org/officeDocument/2006/relationships/hyperlink" Target="http://kuliah-adilahat.blog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B4CB-ED0E-477F-A914-1FEFE5D3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19</cp:revision>
  <cp:lastPrinted>2015-03-10T07:49:00Z</cp:lastPrinted>
  <dcterms:created xsi:type="dcterms:W3CDTF">2015-03-05T22:19:00Z</dcterms:created>
  <dcterms:modified xsi:type="dcterms:W3CDTF">2015-03-10T07:49:00Z</dcterms:modified>
</cp:coreProperties>
</file>